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EA" w:rsidRPr="0046675C" w:rsidRDefault="009D5DDC" w:rsidP="00CC2CEA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46675C">
        <w:rPr>
          <w:rFonts w:ascii="宋体" w:hAnsi="宋体" w:hint="eastAsia"/>
          <w:b/>
          <w:sz w:val="36"/>
          <w:szCs w:val="36"/>
        </w:rPr>
        <w:t>佛山市</w:t>
      </w:r>
      <w:r w:rsidR="00CC2CEA" w:rsidRPr="0046675C">
        <w:rPr>
          <w:rFonts w:ascii="宋体" w:hAnsi="宋体" w:hint="eastAsia"/>
          <w:b/>
          <w:sz w:val="36"/>
          <w:szCs w:val="36"/>
        </w:rPr>
        <w:t>南海区第一职业技术学校</w:t>
      </w:r>
    </w:p>
    <w:p w:rsidR="00CC2CEA" w:rsidRPr="0046675C" w:rsidRDefault="00CC2CEA" w:rsidP="00CC2CEA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46675C">
        <w:rPr>
          <w:rFonts w:ascii="宋体" w:hAnsi="宋体" w:hint="eastAsia"/>
          <w:b/>
          <w:sz w:val="36"/>
          <w:szCs w:val="36"/>
        </w:rPr>
        <w:t>电子商务</w:t>
      </w:r>
      <w:r w:rsidR="009D5DDC" w:rsidRPr="0046675C">
        <w:rPr>
          <w:rFonts w:ascii="宋体" w:hAnsi="宋体" w:hint="eastAsia"/>
          <w:b/>
          <w:sz w:val="36"/>
          <w:szCs w:val="36"/>
        </w:rPr>
        <w:t>专业人才培养方案</w:t>
      </w:r>
    </w:p>
    <w:p w:rsidR="00A633FE" w:rsidRPr="0046675C" w:rsidRDefault="00A633FE" w:rsidP="00CC2CEA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46675C">
        <w:rPr>
          <w:rFonts w:ascii="宋体" w:hAnsi="宋体" w:hint="eastAsia"/>
          <w:b/>
          <w:sz w:val="36"/>
          <w:szCs w:val="36"/>
        </w:rPr>
        <w:t>（2019</w:t>
      </w:r>
      <w:r w:rsidR="001F56F0" w:rsidRPr="0046675C">
        <w:rPr>
          <w:rFonts w:ascii="宋体" w:hAnsi="宋体" w:hint="eastAsia"/>
          <w:b/>
          <w:sz w:val="36"/>
          <w:szCs w:val="36"/>
        </w:rPr>
        <w:t>年社招生</w:t>
      </w:r>
      <w:r w:rsidRPr="0046675C">
        <w:rPr>
          <w:rFonts w:ascii="宋体" w:hAnsi="宋体" w:hint="eastAsia"/>
          <w:b/>
          <w:sz w:val="36"/>
          <w:szCs w:val="36"/>
        </w:rPr>
        <w:t>）</w:t>
      </w:r>
    </w:p>
    <w:p w:rsidR="00D24A6F" w:rsidRDefault="00D24A6F">
      <w:pPr>
        <w:spacing w:line="440" w:lineRule="exact"/>
        <w:ind w:firstLineChars="200" w:firstLine="562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一、专业名称及代码</w:t>
      </w:r>
    </w:p>
    <w:p w:rsidR="00D24A6F" w:rsidRDefault="00D24A6F">
      <w:pPr>
        <w:spacing w:line="440" w:lineRule="exact"/>
        <w:ind w:left="580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专业名称：电子商务。     </w:t>
      </w:r>
    </w:p>
    <w:p w:rsidR="00D24A6F" w:rsidRDefault="00D24A6F">
      <w:pPr>
        <w:spacing w:line="440" w:lineRule="exact"/>
        <w:ind w:left="580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专业代码：12110</w:t>
      </w:r>
      <w:r w:rsidR="00C93A10">
        <w:rPr>
          <w:rFonts w:ascii="仿宋" w:eastAsia="仿宋" w:hAnsi="仿宋" w:cs="仿宋" w:hint="eastAsia"/>
          <w:color w:val="000000"/>
          <w:sz w:val="24"/>
          <w:szCs w:val="24"/>
        </w:rPr>
        <w:t>1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。</w:t>
      </w:r>
    </w:p>
    <w:p w:rsidR="00D24A6F" w:rsidRDefault="00D24A6F">
      <w:pPr>
        <w:spacing w:line="440" w:lineRule="exact"/>
        <w:ind w:left="580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二、</w:t>
      </w: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入学要求</w:t>
      </w:r>
    </w:p>
    <w:p w:rsidR="00D24A6F" w:rsidRDefault="00417AE5" w:rsidP="00417AE5">
      <w:pPr>
        <w:pStyle w:val="afb"/>
        <w:spacing w:before="75" w:beforeAutospacing="0" w:after="75" w:afterAutospacing="0" w:line="360" w:lineRule="auto"/>
        <w:ind w:leftChars="36" w:left="76" w:right="75" w:firstLineChars="200" w:firstLine="480"/>
        <w:rPr>
          <w:rFonts w:ascii="仿宋" w:eastAsia="仿宋" w:hAnsi="仿宋" w:cs="仿宋"/>
          <w:color w:val="000000"/>
        </w:rPr>
      </w:pPr>
      <w:r>
        <w:rPr>
          <w:rFonts w:hint="eastAsia"/>
        </w:rPr>
        <w:t>年满18周岁</w:t>
      </w:r>
      <w:r>
        <w:rPr>
          <w:rFonts w:hint="eastAsia"/>
          <w:szCs w:val="18"/>
        </w:rPr>
        <w:t>，已获初中毕业证</w:t>
      </w:r>
      <w:r w:rsidR="00D24A6F">
        <w:rPr>
          <w:rFonts w:ascii="仿宋" w:eastAsia="仿宋" w:hAnsi="仿宋" w:cs="仿宋" w:hint="eastAsia"/>
          <w:color w:val="000000"/>
        </w:rPr>
        <w:t>。</w:t>
      </w:r>
    </w:p>
    <w:p w:rsidR="00D24A6F" w:rsidRDefault="00D24A6F">
      <w:pPr>
        <w:spacing w:line="440" w:lineRule="exact"/>
        <w:ind w:firstLineChars="200" w:firstLine="562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三、修业年限</w:t>
      </w:r>
    </w:p>
    <w:p w:rsidR="00D24A6F" w:rsidRDefault="00417AE5">
      <w:pPr>
        <w:spacing w:line="440" w:lineRule="exact"/>
        <w:ind w:firstLine="580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1</w:t>
      </w:r>
      <w:r w:rsidR="00D24A6F">
        <w:rPr>
          <w:rFonts w:ascii="仿宋" w:eastAsia="仿宋" w:hAnsi="仿宋" w:cs="仿宋" w:hint="eastAsia"/>
          <w:color w:val="000000"/>
          <w:sz w:val="24"/>
          <w:szCs w:val="24"/>
        </w:rPr>
        <w:t>年。</w:t>
      </w:r>
    </w:p>
    <w:p w:rsidR="00D24A6F" w:rsidRDefault="00D24A6F">
      <w:pPr>
        <w:spacing w:line="440" w:lineRule="exact"/>
        <w:ind w:firstLineChars="200" w:firstLine="562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四、职业面向</w:t>
      </w:r>
    </w:p>
    <w:tbl>
      <w:tblPr>
        <w:tblpPr w:leftFromText="180" w:rightFromText="180" w:vertAnchor="text" w:horzAnchor="page" w:tblpX="2113" w:tblpY="126"/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5"/>
        <w:gridCol w:w="1195"/>
        <w:gridCol w:w="1103"/>
        <w:gridCol w:w="1026"/>
        <w:gridCol w:w="2091"/>
        <w:gridCol w:w="2676"/>
      </w:tblGrid>
      <w:tr w:rsidR="007934A2" w:rsidTr="007934A2">
        <w:trPr>
          <w:trHeight w:hRule="exact" w:val="719"/>
        </w:trPr>
        <w:tc>
          <w:tcPr>
            <w:tcW w:w="1195" w:type="dxa"/>
            <w:vAlign w:val="center"/>
          </w:tcPr>
          <w:p w:rsidR="007934A2" w:rsidRDefault="007934A2" w:rsidP="007934A2">
            <w:pPr>
              <w:spacing w:line="3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bCs/>
                <w:kern w:val="0"/>
                <w:sz w:val="18"/>
                <w:szCs w:val="18"/>
              </w:rPr>
              <w:t>学段</w:t>
            </w:r>
          </w:p>
        </w:tc>
        <w:tc>
          <w:tcPr>
            <w:tcW w:w="1195" w:type="dxa"/>
            <w:vAlign w:val="center"/>
          </w:tcPr>
          <w:p w:rsidR="007934A2" w:rsidRDefault="007934A2" w:rsidP="007934A2">
            <w:pPr>
              <w:spacing w:line="3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bCs/>
                <w:kern w:val="0"/>
                <w:sz w:val="18"/>
                <w:szCs w:val="18"/>
              </w:rPr>
              <w:t>所属专业大类（代码）</w:t>
            </w:r>
          </w:p>
        </w:tc>
        <w:tc>
          <w:tcPr>
            <w:tcW w:w="1103" w:type="dxa"/>
            <w:vAlign w:val="center"/>
          </w:tcPr>
          <w:p w:rsidR="007934A2" w:rsidRDefault="007934A2" w:rsidP="007934A2">
            <w:pPr>
              <w:spacing w:line="3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bCs/>
                <w:kern w:val="0"/>
                <w:sz w:val="18"/>
                <w:szCs w:val="18"/>
              </w:rPr>
              <w:t>所属专业类（代码）</w:t>
            </w:r>
          </w:p>
        </w:tc>
        <w:tc>
          <w:tcPr>
            <w:tcW w:w="1026" w:type="dxa"/>
            <w:vAlign w:val="center"/>
          </w:tcPr>
          <w:p w:rsidR="007934A2" w:rsidRDefault="007934A2" w:rsidP="007934A2">
            <w:pPr>
              <w:spacing w:line="3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bCs/>
                <w:kern w:val="0"/>
                <w:sz w:val="18"/>
                <w:szCs w:val="18"/>
              </w:rPr>
              <w:t>对应行业（代码）</w:t>
            </w:r>
          </w:p>
        </w:tc>
        <w:tc>
          <w:tcPr>
            <w:tcW w:w="2091" w:type="dxa"/>
            <w:vAlign w:val="center"/>
          </w:tcPr>
          <w:p w:rsidR="007934A2" w:rsidRDefault="007934A2" w:rsidP="007934A2">
            <w:pPr>
              <w:spacing w:line="3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bCs/>
                <w:kern w:val="0"/>
                <w:sz w:val="18"/>
                <w:szCs w:val="18"/>
              </w:rPr>
              <w:t>主要职业类别</w:t>
            </w:r>
          </w:p>
        </w:tc>
        <w:tc>
          <w:tcPr>
            <w:tcW w:w="2676" w:type="dxa"/>
            <w:vAlign w:val="center"/>
          </w:tcPr>
          <w:p w:rsidR="007934A2" w:rsidRDefault="007934A2" w:rsidP="007934A2">
            <w:pPr>
              <w:spacing w:line="3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bCs/>
                <w:kern w:val="0"/>
                <w:sz w:val="18"/>
                <w:szCs w:val="18"/>
              </w:rPr>
              <w:t>主要岗位类别（或技术领域）</w:t>
            </w:r>
          </w:p>
        </w:tc>
      </w:tr>
      <w:tr w:rsidR="007934A2" w:rsidTr="007934A2">
        <w:trPr>
          <w:trHeight w:hRule="exact" w:val="2280"/>
        </w:trPr>
        <w:tc>
          <w:tcPr>
            <w:tcW w:w="1195" w:type="dxa"/>
            <w:vAlign w:val="center"/>
          </w:tcPr>
          <w:p w:rsidR="007934A2" w:rsidRDefault="007934A2" w:rsidP="007934A2">
            <w:pPr>
              <w:spacing w:line="3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bCs/>
                <w:kern w:val="0"/>
                <w:sz w:val="18"/>
                <w:szCs w:val="18"/>
              </w:rPr>
              <w:t>中职</w:t>
            </w:r>
          </w:p>
        </w:tc>
        <w:tc>
          <w:tcPr>
            <w:tcW w:w="1195" w:type="dxa"/>
            <w:vAlign w:val="center"/>
          </w:tcPr>
          <w:p w:rsidR="007934A2" w:rsidRDefault="007934A2" w:rsidP="007934A2">
            <w:pPr>
              <w:spacing w:line="3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bCs/>
                <w:kern w:val="0"/>
                <w:sz w:val="18"/>
                <w:szCs w:val="18"/>
              </w:rPr>
              <w:t>财经商贸类</w:t>
            </w:r>
          </w:p>
        </w:tc>
        <w:tc>
          <w:tcPr>
            <w:tcW w:w="1103" w:type="dxa"/>
            <w:vAlign w:val="center"/>
          </w:tcPr>
          <w:p w:rsidR="007934A2" w:rsidRDefault="007934A2" w:rsidP="007934A2">
            <w:pPr>
              <w:spacing w:line="3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bCs/>
                <w:kern w:val="0"/>
                <w:sz w:val="18"/>
                <w:szCs w:val="18"/>
              </w:rPr>
              <w:t>电子商务（121101）</w:t>
            </w:r>
          </w:p>
        </w:tc>
        <w:tc>
          <w:tcPr>
            <w:tcW w:w="1026" w:type="dxa"/>
            <w:vAlign w:val="center"/>
          </w:tcPr>
          <w:p w:rsidR="007934A2" w:rsidRDefault="007934A2" w:rsidP="007934A2">
            <w:pPr>
              <w:spacing w:line="3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bCs/>
                <w:kern w:val="0"/>
                <w:sz w:val="18"/>
                <w:szCs w:val="18"/>
              </w:rPr>
              <w:t>销售人员</w:t>
            </w:r>
          </w:p>
          <w:p w:rsidR="007934A2" w:rsidRDefault="007934A2" w:rsidP="007934A2">
            <w:pPr>
              <w:spacing w:line="3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bCs/>
                <w:kern w:val="0"/>
                <w:sz w:val="18"/>
                <w:szCs w:val="18"/>
              </w:rPr>
              <w:t>商务专业人员</w:t>
            </w:r>
          </w:p>
          <w:p w:rsidR="007934A2" w:rsidRDefault="007934A2" w:rsidP="007934A2">
            <w:pPr>
              <w:spacing w:line="3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bCs/>
                <w:kern w:val="0"/>
                <w:sz w:val="18"/>
                <w:szCs w:val="18"/>
              </w:rPr>
              <w:t>客服人员</w:t>
            </w:r>
          </w:p>
        </w:tc>
        <w:tc>
          <w:tcPr>
            <w:tcW w:w="2091" w:type="dxa"/>
            <w:vAlign w:val="center"/>
          </w:tcPr>
          <w:p w:rsidR="007934A2" w:rsidRDefault="007934A2" w:rsidP="007934A2">
            <w:pPr>
              <w:spacing w:line="3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bCs/>
                <w:kern w:val="0"/>
                <w:sz w:val="18"/>
                <w:szCs w:val="18"/>
              </w:rPr>
              <w:t>网店美工岗</w:t>
            </w:r>
          </w:p>
          <w:p w:rsidR="007934A2" w:rsidRDefault="007934A2" w:rsidP="007934A2">
            <w:pPr>
              <w:spacing w:line="3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bCs/>
                <w:kern w:val="0"/>
                <w:sz w:val="18"/>
                <w:szCs w:val="18"/>
              </w:rPr>
              <w:t>网店基础运营岗</w:t>
            </w:r>
          </w:p>
          <w:p w:rsidR="007934A2" w:rsidRDefault="007934A2" w:rsidP="007934A2">
            <w:pPr>
              <w:spacing w:line="3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bCs/>
                <w:kern w:val="0"/>
                <w:sz w:val="18"/>
                <w:szCs w:val="18"/>
              </w:rPr>
              <w:t>网络客服岗</w:t>
            </w:r>
          </w:p>
          <w:p w:rsidR="007934A2" w:rsidRDefault="007934A2" w:rsidP="007934A2">
            <w:pPr>
              <w:spacing w:line="3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bCs/>
                <w:kern w:val="0"/>
                <w:sz w:val="18"/>
                <w:szCs w:val="18"/>
              </w:rPr>
              <w:t>网络营销与推广岗</w:t>
            </w:r>
          </w:p>
          <w:p w:rsidR="007934A2" w:rsidRDefault="007934A2" w:rsidP="007934A2">
            <w:pPr>
              <w:spacing w:line="3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bCs/>
                <w:kern w:val="0"/>
                <w:sz w:val="18"/>
                <w:szCs w:val="18"/>
              </w:rPr>
              <w:t>网络编辑岗</w:t>
            </w:r>
          </w:p>
        </w:tc>
        <w:tc>
          <w:tcPr>
            <w:tcW w:w="2676" w:type="dxa"/>
            <w:vAlign w:val="center"/>
          </w:tcPr>
          <w:p w:rsidR="007934A2" w:rsidRDefault="007934A2" w:rsidP="007934A2">
            <w:pPr>
              <w:spacing w:line="360" w:lineRule="exact"/>
              <w:jc w:val="center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bCs/>
                <w:kern w:val="0"/>
                <w:sz w:val="18"/>
                <w:szCs w:val="18"/>
              </w:rPr>
              <w:t>财经商贸类</w:t>
            </w:r>
          </w:p>
        </w:tc>
      </w:tr>
    </w:tbl>
    <w:p w:rsidR="00D24A6F" w:rsidRDefault="00D24A6F">
      <w:pPr>
        <w:spacing w:line="440" w:lineRule="exact"/>
        <w:ind w:left="551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五、培养目标与培养规格</w:t>
      </w:r>
    </w:p>
    <w:p w:rsidR="00D24A6F" w:rsidRDefault="00D24A6F">
      <w:pPr>
        <w:pStyle w:val="afb"/>
        <w:spacing w:before="0" w:beforeAutospacing="0" w:after="0" w:afterAutospacing="0" w:line="440" w:lineRule="exact"/>
        <w:ind w:firstLine="420"/>
        <w:jc w:val="both"/>
        <w:rPr>
          <w:rFonts w:ascii="仿宋" w:eastAsia="仿宋" w:hAnsi="仿宋" w:cs="仿宋"/>
          <w:b/>
          <w:color w:val="000000"/>
          <w:kern w:val="2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2"/>
          <w:sz w:val="28"/>
          <w:szCs w:val="28"/>
        </w:rPr>
        <w:t>（一）培养目标</w:t>
      </w:r>
    </w:p>
    <w:p w:rsidR="00D24A6F" w:rsidRDefault="00D24A6F">
      <w:pPr>
        <w:pStyle w:val="afb"/>
        <w:spacing w:before="0" w:beforeAutospacing="0" w:after="0" w:afterAutospacing="0" w:line="440" w:lineRule="exact"/>
        <w:ind w:firstLine="420"/>
        <w:jc w:val="both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本专业培养政治坚定，</w:t>
      </w:r>
      <w:proofErr w:type="gramStart"/>
      <w:r>
        <w:rPr>
          <w:rFonts w:ascii="仿宋" w:eastAsia="仿宋" w:hAnsi="仿宋" w:cs="仿宋" w:hint="eastAsia"/>
          <w:color w:val="000000"/>
        </w:rPr>
        <w:t>德技双修</w:t>
      </w:r>
      <w:proofErr w:type="gramEnd"/>
      <w:r>
        <w:rPr>
          <w:rFonts w:ascii="仿宋" w:eastAsia="仿宋" w:hAnsi="仿宋" w:cs="仿宋" w:hint="eastAsia"/>
          <w:color w:val="000000"/>
        </w:rPr>
        <w:t>，面向中小型企业、个人网上创业等领域，培养德、智、体、美</w:t>
      </w:r>
      <w:r w:rsidR="0025705B">
        <w:rPr>
          <w:rFonts w:ascii="仿宋" w:eastAsia="仿宋" w:hAnsi="仿宋" w:cs="仿宋" w:hint="eastAsia"/>
          <w:color w:val="000000"/>
        </w:rPr>
        <w:t>、</w:t>
      </w:r>
      <w:proofErr w:type="gramStart"/>
      <w:r w:rsidR="0025705B">
        <w:rPr>
          <w:rFonts w:ascii="仿宋" w:eastAsia="仿宋" w:hAnsi="仿宋" w:cs="仿宋" w:hint="eastAsia"/>
          <w:color w:val="000000"/>
        </w:rPr>
        <w:t>劳</w:t>
      </w:r>
      <w:proofErr w:type="gramEnd"/>
      <w:r>
        <w:rPr>
          <w:rFonts w:ascii="仿宋" w:eastAsia="仿宋" w:hAnsi="仿宋" w:cs="仿宋" w:hint="eastAsia"/>
          <w:color w:val="000000"/>
        </w:rPr>
        <w:t>全面发展，具有良好的职业道德和职业素养，掌握必要的文化基础知识、专业知识和比较熟练的职业技能，具有较强的就业能力和一定的创业能力；具有健康的身体和心理；具有基本的欣赏美和创造美的能力的初级电子商务</w:t>
      </w:r>
      <w:r w:rsidR="0020664F">
        <w:rPr>
          <w:rFonts w:ascii="仿宋" w:eastAsia="仿宋" w:hAnsi="仿宋" w:cs="仿宋" w:hint="eastAsia"/>
          <w:color w:val="000000"/>
        </w:rPr>
        <w:t>技术</w:t>
      </w:r>
      <w:r>
        <w:rPr>
          <w:rFonts w:ascii="仿宋" w:eastAsia="仿宋" w:hAnsi="仿宋" w:cs="仿宋" w:hint="eastAsia"/>
          <w:color w:val="000000"/>
        </w:rPr>
        <w:t>技能型人才。</w:t>
      </w:r>
    </w:p>
    <w:p w:rsidR="00D24A6F" w:rsidRDefault="00D24A6F">
      <w:pPr>
        <w:pStyle w:val="afb"/>
        <w:spacing w:before="0" w:beforeAutospacing="0" w:after="0" w:afterAutospacing="0" w:line="440" w:lineRule="exact"/>
        <w:ind w:firstLine="420"/>
        <w:jc w:val="both"/>
        <w:rPr>
          <w:rFonts w:ascii="仿宋" w:eastAsia="仿宋" w:hAnsi="仿宋" w:cs="仿宋"/>
          <w:b/>
          <w:color w:val="000000"/>
          <w:kern w:val="2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2"/>
          <w:sz w:val="28"/>
          <w:szCs w:val="28"/>
        </w:rPr>
        <w:t>（二）培养规格</w:t>
      </w:r>
    </w:p>
    <w:p w:rsidR="000E684D" w:rsidRPr="000E684D" w:rsidRDefault="000E684D" w:rsidP="000E684D">
      <w:pPr>
        <w:spacing w:line="440" w:lineRule="exact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 w:rsidRPr="000E684D">
        <w:rPr>
          <w:rFonts w:ascii="仿宋" w:eastAsia="仿宋" w:hAnsi="仿宋" w:cs="仿宋" w:hint="eastAsia"/>
          <w:color w:val="000000"/>
          <w:sz w:val="24"/>
          <w:szCs w:val="24"/>
        </w:rPr>
        <w:t>本专业培养具备马克思主义、毛泽东思想和中国特色社会主义理论的基本知识，具有一定的</w:t>
      </w:r>
      <w:r w:rsidR="0063104C">
        <w:rPr>
          <w:rFonts w:ascii="仿宋" w:eastAsia="仿宋" w:hAnsi="仿宋" w:cs="仿宋" w:hint="eastAsia"/>
          <w:color w:val="000000"/>
          <w:sz w:val="24"/>
          <w:szCs w:val="24"/>
        </w:rPr>
        <w:t>艺术</w:t>
      </w:r>
      <w:r w:rsidRPr="000E684D">
        <w:rPr>
          <w:rFonts w:ascii="仿宋" w:eastAsia="仿宋" w:hAnsi="仿宋" w:cs="仿宋" w:hint="eastAsia"/>
          <w:color w:val="000000"/>
          <w:sz w:val="24"/>
          <w:szCs w:val="24"/>
        </w:rPr>
        <w:t>、</w:t>
      </w:r>
      <w:r w:rsidR="0063104C">
        <w:rPr>
          <w:rFonts w:ascii="仿宋" w:eastAsia="仿宋" w:hAnsi="仿宋" w:cs="仿宋" w:hint="eastAsia"/>
          <w:color w:val="000000"/>
          <w:sz w:val="24"/>
          <w:szCs w:val="24"/>
        </w:rPr>
        <w:t>职业素养</w:t>
      </w:r>
      <w:r w:rsidRPr="000E684D">
        <w:rPr>
          <w:rFonts w:ascii="仿宋" w:eastAsia="仿宋" w:hAnsi="仿宋" w:cs="仿宋" w:hint="eastAsia"/>
          <w:color w:val="000000"/>
          <w:sz w:val="24"/>
          <w:szCs w:val="24"/>
        </w:rPr>
        <w:t>、</w:t>
      </w:r>
      <w:r w:rsidR="0063104C">
        <w:rPr>
          <w:rFonts w:ascii="仿宋" w:eastAsia="仿宋" w:hAnsi="仿宋" w:cs="仿宋" w:hint="eastAsia"/>
          <w:color w:val="000000"/>
          <w:sz w:val="24"/>
          <w:szCs w:val="24"/>
        </w:rPr>
        <w:t>传统文化</w:t>
      </w:r>
      <w:r w:rsidRPr="000E684D">
        <w:rPr>
          <w:rFonts w:ascii="仿宋" w:eastAsia="仿宋" w:hAnsi="仿宋" w:cs="仿宋" w:hint="eastAsia"/>
          <w:color w:val="000000"/>
          <w:sz w:val="24"/>
          <w:szCs w:val="24"/>
        </w:rPr>
        <w:t>等基础知识，掌握与本专业必备的电子商务</w:t>
      </w:r>
      <w:r w:rsidR="00720F08">
        <w:rPr>
          <w:rFonts w:ascii="仿宋" w:eastAsia="仿宋" w:hAnsi="仿宋" w:cs="仿宋" w:hint="eastAsia"/>
          <w:color w:val="000000"/>
          <w:sz w:val="24"/>
          <w:szCs w:val="24"/>
        </w:rPr>
        <w:t>基础</w:t>
      </w:r>
      <w:r w:rsidR="0063104C">
        <w:rPr>
          <w:rFonts w:ascii="仿宋" w:eastAsia="仿宋" w:hAnsi="仿宋" w:cs="仿宋" w:hint="eastAsia"/>
          <w:color w:val="000000"/>
          <w:sz w:val="24"/>
          <w:szCs w:val="24"/>
        </w:rPr>
        <w:t>、网络营销</w:t>
      </w:r>
      <w:r w:rsidRPr="000E684D">
        <w:rPr>
          <w:rFonts w:ascii="仿宋" w:eastAsia="仿宋" w:hAnsi="仿宋" w:cs="仿宋" w:hint="eastAsia"/>
          <w:color w:val="000000"/>
          <w:sz w:val="24"/>
          <w:szCs w:val="24"/>
        </w:rPr>
        <w:t>、</w:t>
      </w:r>
      <w:proofErr w:type="gramStart"/>
      <w:r w:rsidRPr="000E684D">
        <w:rPr>
          <w:rFonts w:ascii="仿宋" w:eastAsia="仿宋" w:hAnsi="仿宋" w:cs="仿宋" w:hint="eastAsia"/>
          <w:color w:val="000000"/>
          <w:sz w:val="24"/>
          <w:szCs w:val="24"/>
        </w:rPr>
        <w:t>电子商务</w:t>
      </w:r>
      <w:r w:rsidR="001D4A20">
        <w:rPr>
          <w:rFonts w:ascii="仿宋" w:eastAsia="仿宋" w:hAnsi="仿宋" w:cs="仿宋" w:hint="eastAsia"/>
          <w:color w:val="000000"/>
          <w:sz w:val="24"/>
          <w:szCs w:val="24"/>
        </w:rPr>
        <w:t>软文写作</w:t>
      </w:r>
      <w:proofErr w:type="gramEnd"/>
      <w:r w:rsidR="001D4A20">
        <w:rPr>
          <w:rFonts w:ascii="仿宋" w:eastAsia="仿宋" w:hAnsi="仿宋" w:cs="仿宋" w:hint="eastAsia"/>
          <w:color w:val="000000"/>
          <w:sz w:val="24"/>
          <w:szCs w:val="24"/>
        </w:rPr>
        <w:t>等专业知识</w:t>
      </w:r>
      <w:r w:rsidRPr="000E684D">
        <w:rPr>
          <w:rFonts w:ascii="仿宋" w:eastAsia="仿宋" w:hAnsi="仿宋" w:cs="仿宋" w:hint="eastAsia"/>
          <w:color w:val="000000"/>
          <w:sz w:val="24"/>
          <w:szCs w:val="24"/>
        </w:rPr>
        <w:t>。具备较好的思想政治素质、文化素质、身心素质和理论素质，能够理论联系实际，勤奋好学，掌握较高的科学文化知识和专业技能，具备良好的创新意识、协作精神和岗位适应能力。</w:t>
      </w:r>
      <w:r w:rsidRPr="000E684D">
        <w:rPr>
          <w:rFonts w:ascii="仿宋" w:eastAsia="仿宋" w:hAnsi="仿宋" w:cs="仿宋" w:hint="eastAsia"/>
          <w:color w:val="000000"/>
          <w:sz w:val="24"/>
          <w:szCs w:val="24"/>
        </w:rPr>
        <w:lastRenderedPageBreak/>
        <w:t>具有良好的专业素养和工匠精神，具有良好的利用信息开展营销推广活动的专业素养。</w:t>
      </w:r>
    </w:p>
    <w:p w:rsidR="00D24A6F" w:rsidRDefault="005E35FE">
      <w:pPr>
        <w:spacing w:line="440" w:lineRule="exact"/>
        <w:ind w:firstLineChars="200" w:firstLine="562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六</w:t>
      </w:r>
      <w:r w:rsidR="00D24A6F">
        <w:rPr>
          <w:rFonts w:ascii="仿宋" w:eastAsia="仿宋" w:hAnsi="仿宋" w:cs="仿宋" w:hint="eastAsia"/>
          <w:b/>
          <w:color w:val="000000"/>
          <w:sz w:val="28"/>
          <w:szCs w:val="28"/>
        </w:rPr>
        <w:t>、课程设置及要求</w:t>
      </w:r>
    </w:p>
    <w:p w:rsidR="00D24A6F" w:rsidRDefault="00D24A6F">
      <w:pPr>
        <w:spacing w:line="440" w:lineRule="exact"/>
        <w:ind w:firstLine="580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本专业课程设置分为公共基础课和专业（技能）课。</w:t>
      </w:r>
    </w:p>
    <w:p w:rsidR="00D24A6F" w:rsidRDefault="00D24A6F">
      <w:pPr>
        <w:spacing w:line="440" w:lineRule="exact"/>
        <w:ind w:firstLine="580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公共基础课包括</w:t>
      </w:r>
      <w:r w:rsidR="001D4A20" w:rsidRPr="001D4A20">
        <w:rPr>
          <w:rFonts w:ascii="仿宋" w:eastAsia="仿宋" w:hAnsi="仿宋" w:cs="仿宋" w:hint="eastAsia"/>
          <w:color w:val="000000"/>
          <w:sz w:val="24"/>
          <w:szCs w:val="24"/>
        </w:rPr>
        <w:t>思想政治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课，</w:t>
      </w:r>
      <w:r w:rsidR="001D4A20">
        <w:rPr>
          <w:rFonts w:ascii="仿宋" w:eastAsia="仿宋" w:hAnsi="仿宋" w:cs="仿宋" w:hint="eastAsia"/>
          <w:color w:val="000000"/>
          <w:sz w:val="24"/>
          <w:szCs w:val="24"/>
        </w:rPr>
        <w:t>传统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文化课，</w:t>
      </w:r>
      <w:r w:rsidR="001D4A20">
        <w:rPr>
          <w:rFonts w:ascii="仿宋" w:eastAsia="仿宋" w:hAnsi="仿宋" w:cs="仿宋" w:hint="eastAsia"/>
          <w:color w:val="000000"/>
          <w:sz w:val="24"/>
          <w:szCs w:val="24"/>
        </w:rPr>
        <w:t>职业素养</w:t>
      </w:r>
      <w:r w:rsidRPr="005E35FE">
        <w:rPr>
          <w:rFonts w:ascii="仿宋" w:eastAsia="仿宋" w:hAnsi="仿宋" w:cs="仿宋" w:hint="eastAsia"/>
          <w:color w:val="000000"/>
          <w:sz w:val="24"/>
          <w:szCs w:val="24"/>
        </w:rPr>
        <w:t>。</w:t>
      </w:r>
    </w:p>
    <w:p w:rsidR="00D24A6F" w:rsidRDefault="00D24A6F">
      <w:pPr>
        <w:spacing w:line="440" w:lineRule="exact"/>
        <w:ind w:firstLine="580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专业（技能）课包括专业核心课、专业技能课，实习实训是专业技能课教学的重要内容，含校内外实训、顶岗实习等多种形式。</w:t>
      </w:r>
    </w:p>
    <w:p w:rsidR="00417AE5" w:rsidRPr="008C7F68" w:rsidRDefault="00417AE5" w:rsidP="00417AE5">
      <w:pPr>
        <w:pStyle w:val="33"/>
        <w:numPr>
          <w:ilvl w:val="0"/>
          <w:numId w:val="2"/>
        </w:numPr>
        <w:overflowPunct w:val="0"/>
        <w:adjustRightInd w:val="0"/>
        <w:ind w:firstLineChars="0"/>
        <w:outlineLvl w:val="0"/>
        <w:rPr>
          <w:rFonts w:eastAsia="楷体_GB2312"/>
          <w:szCs w:val="32"/>
        </w:rPr>
      </w:pPr>
      <w:bookmarkStart w:id="0" w:name="_Hlk26388704"/>
      <w:r w:rsidRPr="008C7F68">
        <w:rPr>
          <w:rFonts w:eastAsia="楷体_GB2312" w:hint="eastAsia"/>
          <w:szCs w:val="32"/>
        </w:rPr>
        <w:t>公共基础课程</w:t>
      </w:r>
    </w:p>
    <w:p w:rsidR="00417AE5" w:rsidRPr="00417AE5" w:rsidRDefault="00417AE5" w:rsidP="00417AE5">
      <w:pPr>
        <w:spacing w:line="360" w:lineRule="auto"/>
        <w:rPr>
          <w:rFonts w:ascii="宋体" w:hAnsi="宋体"/>
          <w:sz w:val="24"/>
          <w:szCs w:val="24"/>
        </w:rPr>
      </w:pPr>
      <w:r w:rsidRPr="00417AE5">
        <w:rPr>
          <w:rFonts w:ascii="宋体" w:hAnsi="宋体" w:hint="eastAsia"/>
          <w:sz w:val="24"/>
          <w:szCs w:val="24"/>
        </w:rPr>
        <w:t>1、思想政治</w:t>
      </w:r>
    </w:p>
    <w:p w:rsidR="00417AE5" w:rsidRPr="00417AE5" w:rsidRDefault="00417AE5" w:rsidP="00417AE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17AE5">
        <w:rPr>
          <w:rFonts w:ascii="宋体" w:hAnsi="宋体" w:hint="eastAsia"/>
          <w:sz w:val="24"/>
          <w:szCs w:val="24"/>
        </w:rPr>
        <w:t>思想政治是中等职业学校学生必修的一门德育课。本课程以邓小平理论和“三个代表”重要思想为指导，深入贯彻落实科学发展观，对学生进行马克思主义相关基本观点教育和我国社会主义经济、政治、文化与社会建设常识教育。其任务是使学生认同我国的经济、政治制度，了解所处的文化和社会环境，树立中国特色社会主义共同理想，积极投身我国经济、政治、文化、社会建设。引导学生掌握马克思主义的相关基本观点和我国社会主义经济建设、政治建设、文化建设、社会建设的有关知识；提高思想政治素质，坚定走中国特色社会主义道路的信念；提高辨析社会现象、主动参与社会生活的能力。</w:t>
      </w:r>
    </w:p>
    <w:p w:rsidR="00417AE5" w:rsidRPr="00417AE5" w:rsidRDefault="00417AE5" w:rsidP="00417AE5">
      <w:pPr>
        <w:overflowPunct w:val="0"/>
        <w:adjustRightInd w:val="0"/>
        <w:outlineLvl w:val="0"/>
        <w:rPr>
          <w:rFonts w:ascii="宋体" w:hAnsi="宋体"/>
          <w:sz w:val="24"/>
          <w:szCs w:val="24"/>
        </w:rPr>
      </w:pPr>
      <w:r w:rsidRPr="00417AE5">
        <w:rPr>
          <w:rFonts w:ascii="宋体" w:hAnsi="宋体" w:hint="eastAsia"/>
          <w:sz w:val="24"/>
          <w:szCs w:val="24"/>
        </w:rPr>
        <w:t>2、职业素养</w:t>
      </w:r>
    </w:p>
    <w:p w:rsidR="00417AE5" w:rsidRPr="00417AE5" w:rsidRDefault="00417AE5" w:rsidP="00417AE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17AE5">
        <w:rPr>
          <w:rFonts w:ascii="宋体" w:hAnsi="宋体" w:hint="eastAsia"/>
          <w:sz w:val="24"/>
          <w:szCs w:val="24"/>
        </w:rPr>
        <w:t>本课程以邓小平理论和“三个代表”重要思想为指导，深入贯彻落实科学发展观，对学生进行道德教育和法制教育。其任务是提高学生的职业道德素质和法律素质，引导学生树立社会主义荣辱观，增强社会主义法治意识。课程总目标是帮助学生了解文明礼仪的基本要求、职业道德的作用和基本规范，陶冶道德情操，增强职业道德意识，养成职业道德行为习惯；指导学生掌握与日常生活和职业活动密切相关的法律常识，树立法治观念，增强法律意识，成为懂法、守法、用法的公民。</w:t>
      </w:r>
    </w:p>
    <w:p w:rsidR="00417AE5" w:rsidRPr="00417AE5" w:rsidRDefault="00417AE5" w:rsidP="00417AE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</w:t>
      </w:r>
      <w:r w:rsidRPr="00417AE5">
        <w:rPr>
          <w:rFonts w:ascii="宋体" w:hAnsi="宋体" w:hint="eastAsia"/>
          <w:sz w:val="24"/>
          <w:szCs w:val="24"/>
        </w:rPr>
        <w:t>传统文化</w:t>
      </w:r>
    </w:p>
    <w:p w:rsidR="00417AE5" w:rsidRPr="00417AE5" w:rsidRDefault="00417AE5" w:rsidP="00417AE5">
      <w:pPr>
        <w:spacing w:line="360" w:lineRule="auto"/>
        <w:rPr>
          <w:rFonts w:ascii="宋体" w:hAnsi="宋体"/>
          <w:sz w:val="24"/>
          <w:szCs w:val="24"/>
        </w:rPr>
      </w:pPr>
      <w:r w:rsidRPr="00417AE5">
        <w:rPr>
          <w:rFonts w:ascii="宋体" w:hAnsi="宋体" w:hint="eastAsia"/>
          <w:sz w:val="24"/>
          <w:szCs w:val="24"/>
        </w:rPr>
        <w:t xml:space="preserve">   通过学习，了解</w:t>
      </w:r>
      <w:r w:rsidRPr="00417AE5">
        <w:rPr>
          <w:rFonts w:ascii="宋体" w:hAnsi="宋体"/>
          <w:sz w:val="24"/>
          <w:szCs w:val="24"/>
        </w:rPr>
        <w:t>中华民族的形成与发展；</w:t>
      </w:r>
      <w:r w:rsidRPr="00417AE5">
        <w:rPr>
          <w:rFonts w:ascii="宋体" w:hAnsi="宋体" w:hint="eastAsia"/>
          <w:sz w:val="24"/>
          <w:szCs w:val="24"/>
        </w:rPr>
        <w:t>传统文化</w:t>
      </w:r>
      <w:r w:rsidRPr="00417AE5">
        <w:rPr>
          <w:rFonts w:ascii="宋体" w:hAnsi="宋体"/>
          <w:sz w:val="24"/>
          <w:szCs w:val="24"/>
        </w:rPr>
        <w:t>的基本特征</w:t>
      </w:r>
      <w:r w:rsidRPr="00417AE5">
        <w:rPr>
          <w:rFonts w:ascii="宋体" w:hAnsi="宋体" w:hint="eastAsia"/>
          <w:sz w:val="24"/>
          <w:szCs w:val="24"/>
        </w:rPr>
        <w:t>；</w:t>
      </w:r>
      <w:r w:rsidRPr="00417AE5">
        <w:rPr>
          <w:rFonts w:ascii="宋体" w:hAnsi="宋体"/>
          <w:sz w:val="24"/>
          <w:szCs w:val="24"/>
        </w:rPr>
        <w:t>民俗形成与发展的几个阶段；各种</w:t>
      </w:r>
      <w:r w:rsidRPr="00417AE5">
        <w:rPr>
          <w:rFonts w:ascii="宋体" w:hAnsi="宋体" w:hint="eastAsia"/>
          <w:sz w:val="24"/>
          <w:szCs w:val="24"/>
        </w:rPr>
        <w:t>传统</w:t>
      </w:r>
      <w:r w:rsidRPr="00417AE5">
        <w:rPr>
          <w:rFonts w:ascii="宋体" w:hAnsi="宋体"/>
          <w:sz w:val="24"/>
          <w:szCs w:val="24"/>
        </w:rPr>
        <w:t>民俗风情，包括生产、生活民俗以及礼仪、信仰民俗</w:t>
      </w:r>
      <w:r w:rsidRPr="00417AE5">
        <w:rPr>
          <w:rFonts w:ascii="宋体" w:hAnsi="宋体" w:hint="eastAsia"/>
          <w:sz w:val="24"/>
          <w:szCs w:val="24"/>
        </w:rPr>
        <w:t>等内容，增强学生热爱中华民族的情感，开阔学生的眼界，让学生了解更多的传统文化及民族信仰，也有利于学生们对不同类型的客户顺利开展物流业务的营销和</w:t>
      </w:r>
      <w:proofErr w:type="gramStart"/>
      <w:r w:rsidRPr="00417AE5">
        <w:rPr>
          <w:rFonts w:ascii="宋体" w:hAnsi="宋体" w:hint="eastAsia"/>
          <w:sz w:val="24"/>
          <w:szCs w:val="24"/>
        </w:rPr>
        <w:t>客服</w:t>
      </w:r>
      <w:proofErr w:type="gramEnd"/>
      <w:r w:rsidRPr="00417AE5">
        <w:rPr>
          <w:rFonts w:ascii="宋体" w:hAnsi="宋体" w:hint="eastAsia"/>
          <w:sz w:val="24"/>
          <w:szCs w:val="24"/>
        </w:rPr>
        <w:t>工作。</w:t>
      </w:r>
    </w:p>
    <w:bookmarkEnd w:id="0"/>
    <w:p w:rsidR="000E684D" w:rsidRDefault="000E684D" w:rsidP="000E684D">
      <w:pPr>
        <w:overflowPunct w:val="0"/>
        <w:adjustRightInd w:val="0"/>
        <w:ind w:firstLineChars="200" w:firstLine="422"/>
        <w:outlineLvl w:val="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lastRenderedPageBreak/>
        <w:t>（二）专业（技能）课程</w:t>
      </w:r>
    </w:p>
    <w:p w:rsidR="000E684D" w:rsidRPr="00562A75" w:rsidRDefault="00720F08" w:rsidP="000E684D">
      <w:pPr>
        <w:snapToGrid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 w:rsidR="000E684D" w:rsidRPr="00562A75">
        <w:rPr>
          <w:rFonts w:ascii="宋体" w:hAnsi="宋体" w:hint="eastAsia"/>
          <w:sz w:val="24"/>
          <w:szCs w:val="24"/>
        </w:rPr>
        <w:t>专业核心课</w:t>
      </w:r>
    </w:p>
    <w:tbl>
      <w:tblPr>
        <w:tblW w:w="909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41"/>
        <w:gridCol w:w="1985"/>
        <w:gridCol w:w="3259"/>
        <w:gridCol w:w="2700"/>
        <w:gridCol w:w="710"/>
      </w:tblGrid>
      <w:tr w:rsidR="00D36951" w:rsidRPr="0055209A" w:rsidTr="00D36951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51" w:rsidRPr="0055209A" w:rsidRDefault="00D36951" w:rsidP="000E684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5209A">
              <w:rPr>
                <w:rFonts w:ascii="宋体" w:hAnsi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51" w:rsidRPr="0055209A" w:rsidRDefault="00D36951" w:rsidP="000E684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5209A">
              <w:rPr>
                <w:rFonts w:ascii="宋体" w:hAnsi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51" w:rsidRPr="0055209A" w:rsidRDefault="00D36951" w:rsidP="000E684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5209A">
              <w:rPr>
                <w:rFonts w:ascii="宋体" w:hAnsi="宋体" w:hint="eastAsia"/>
                <w:kern w:val="0"/>
                <w:sz w:val="24"/>
                <w:szCs w:val="24"/>
              </w:rPr>
              <w:t>主要教学内容和要求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951" w:rsidRPr="0055209A" w:rsidRDefault="00D36951" w:rsidP="000E684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C7B3C">
              <w:rPr>
                <w:rFonts w:ascii="宋体" w:hAnsi="宋体" w:hint="eastAsia"/>
                <w:kern w:val="0"/>
                <w:szCs w:val="21"/>
              </w:rPr>
              <w:t>课程目标与要求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51" w:rsidRPr="0055209A" w:rsidRDefault="00D36951" w:rsidP="000E684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5209A">
              <w:rPr>
                <w:rFonts w:ascii="宋体" w:hAnsi="宋体" w:hint="eastAsia"/>
                <w:kern w:val="0"/>
                <w:sz w:val="24"/>
                <w:szCs w:val="24"/>
              </w:rPr>
              <w:t>参考</w:t>
            </w:r>
          </w:p>
          <w:p w:rsidR="00D36951" w:rsidRPr="0055209A" w:rsidRDefault="00D36951" w:rsidP="000E684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5209A">
              <w:rPr>
                <w:rFonts w:ascii="宋体" w:hAnsi="宋体" w:hint="eastAsia"/>
                <w:kern w:val="0"/>
                <w:sz w:val="24"/>
                <w:szCs w:val="24"/>
              </w:rPr>
              <w:t>学时</w:t>
            </w:r>
          </w:p>
        </w:tc>
      </w:tr>
      <w:tr w:rsidR="006C7D32" w:rsidRPr="0055209A" w:rsidTr="006C7D32">
        <w:trPr>
          <w:trHeight w:val="6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2" w:rsidRPr="0055209A" w:rsidRDefault="006C7D32" w:rsidP="000E684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5209A"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D32" w:rsidRDefault="006C7D32" w:rsidP="006C7D32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电子商务基础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D32" w:rsidRDefault="006C7D32" w:rsidP="006C7D32"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A66062">
              <w:rPr>
                <w:rFonts w:ascii="宋体" w:hAnsi="宋体" w:hint="eastAsia"/>
                <w:b/>
                <w:kern w:val="0"/>
                <w:szCs w:val="21"/>
              </w:rPr>
              <w:t>主要教学内容：</w:t>
            </w:r>
          </w:p>
          <w:p w:rsidR="006C7D32" w:rsidRPr="00E379F6" w:rsidRDefault="006C7D32" w:rsidP="006C7D32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E379F6">
              <w:rPr>
                <w:rFonts w:ascii="宋体" w:hAnsi="宋体" w:hint="eastAsia"/>
                <w:kern w:val="0"/>
                <w:szCs w:val="21"/>
              </w:rPr>
              <w:t>电子商务模式、电子商务分类、电子商务支付、电子商务案例、电子商务平台买卖等</w:t>
            </w:r>
          </w:p>
          <w:p w:rsidR="006C7D32" w:rsidRDefault="006C7D32" w:rsidP="006C7D32">
            <w:pPr>
              <w:snapToGrid w:val="0"/>
              <w:rPr>
                <w:rFonts w:ascii="宋体" w:hAnsi="宋体"/>
                <w:b/>
                <w:kern w:val="0"/>
                <w:szCs w:val="21"/>
              </w:rPr>
            </w:pPr>
            <w:r w:rsidRPr="00305BEF">
              <w:rPr>
                <w:rFonts w:ascii="宋体" w:hAnsi="宋体" w:hint="eastAsia"/>
                <w:b/>
                <w:kern w:val="0"/>
                <w:szCs w:val="21"/>
              </w:rPr>
              <w:t>教学要求：</w:t>
            </w:r>
          </w:p>
          <w:p w:rsidR="006C7D32" w:rsidRPr="00C771A3" w:rsidRDefault="006C7D32" w:rsidP="006C7D32">
            <w:pPr>
              <w:snapToGrid w:val="0"/>
              <w:rPr>
                <w:rFonts w:ascii="宋体" w:hAnsi="宋体"/>
                <w:kern w:val="0"/>
                <w:szCs w:val="21"/>
              </w:rPr>
            </w:pPr>
            <w:r w:rsidRPr="00C771A3">
              <w:rPr>
                <w:rFonts w:ascii="宋体" w:hAnsi="宋体" w:hint="eastAsia"/>
                <w:kern w:val="0"/>
                <w:szCs w:val="21"/>
              </w:rPr>
              <w:t>基本整合了电子商务专业中必须学习的所有知识结构，学生可对电子商务有一个整体认识，能够了解电子商务的基本原理和关键模式，初步掌握电子商务的基本技能。为更深入的电子商务专业知识学习打好基础</w:t>
            </w:r>
          </w:p>
          <w:p w:rsidR="006C7D32" w:rsidRPr="001231C9" w:rsidRDefault="006C7D32" w:rsidP="006C7D32">
            <w:pPr>
              <w:snapToGrid w:val="0"/>
              <w:ind w:firstLineChars="200" w:firstLine="361"/>
              <w:rPr>
                <w:rFonts w:ascii="仿宋" w:eastAsia="仿宋" w:hAnsi="仿宋"/>
                <w:b/>
                <w:bCs/>
                <w:color w:val="FF0000"/>
                <w:kern w:val="44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D32" w:rsidRDefault="006C7D32" w:rsidP="006C7D32">
            <w:pPr>
              <w:snapToGrid w:val="0"/>
              <w:spacing w:line="300" w:lineRule="auto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305BEF">
              <w:rPr>
                <w:rFonts w:ascii="宋体" w:hAnsi="宋体" w:hint="eastAsia"/>
                <w:b/>
                <w:kern w:val="0"/>
                <w:szCs w:val="21"/>
              </w:rPr>
              <w:t>课程目标：</w:t>
            </w:r>
          </w:p>
          <w:p w:rsidR="006C7D32" w:rsidRPr="00C771A3" w:rsidRDefault="006C7D32" w:rsidP="006C7D32">
            <w:pPr>
              <w:snapToGrid w:val="0"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C771A3">
              <w:rPr>
                <w:rFonts w:ascii="宋体" w:hAnsi="宋体" w:hint="eastAsia"/>
                <w:kern w:val="0"/>
                <w:szCs w:val="21"/>
              </w:rPr>
              <w:t>系统掌握网页制作、网络商务信息收集与交换、网络营销、电子交易、电子商务安全管理等知识；具备使用相关软件进行简单网页制作和网页定位、对网络商务信息进行收集和交换。</w:t>
            </w:r>
          </w:p>
          <w:p w:rsidR="006C7D32" w:rsidRDefault="006C7D32" w:rsidP="006C7D32">
            <w:pPr>
              <w:snapToGrid w:val="0"/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  <w:r w:rsidRPr="00305BEF">
              <w:rPr>
                <w:rFonts w:ascii="宋体" w:hAnsi="宋体" w:hint="eastAsia"/>
                <w:b/>
                <w:kern w:val="0"/>
                <w:szCs w:val="21"/>
              </w:rPr>
              <w:t>课程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要求：</w:t>
            </w:r>
          </w:p>
          <w:p w:rsidR="006C7D32" w:rsidRDefault="006C7D32" w:rsidP="006C7D32">
            <w:pPr>
              <w:snapToGrid w:val="0"/>
              <w:spacing w:line="300" w:lineRule="auto"/>
              <w:rPr>
                <w:rFonts w:ascii="宋体"/>
                <w:szCs w:val="21"/>
              </w:rPr>
            </w:pPr>
            <w:r w:rsidRPr="00C771A3">
              <w:rPr>
                <w:rFonts w:ascii="宋体" w:hAnsi="宋体" w:hint="eastAsia"/>
                <w:kern w:val="0"/>
                <w:szCs w:val="21"/>
              </w:rPr>
              <w:t>利用网络营销工具进行网络广告发布；具备电子支付、密码管理、数字证书和网络安全工具的使用等能力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2" w:rsidRPr="0055209A" w:rsidRDefault="001D4A20" w:rsidP="000E68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64</w:t>
            </w:r>
          </w:p>
        </w:tc>
      </w:tr>
      <w:tr w:rsidR="006C7D32" w:rsidRPr="0055209A" w:rsidTr="00D36951">
        <w:trPr>
          <w:trHeight w:val="6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2" w:rsidRPr="0055209A" w:rsidRDefault="001D4A20" w:rsidP="000E684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D32" w:rsidRDefault="006C7D32" w:rsidP="006C7D3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电子商务软文写作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D32" w:rsidRDefault="006C7D32" w:rsidP="006C7D32"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A66062">
              <w:rPr>
                <w:rFonts w:ascii="宋体" w:hAnsi="宋体" w:hint="eastAsia"/>
                <w:b/>
                <w:kern w:val="0"/>
                <w:szCs w:val="21"/>
              </w:rPr>
              <w:t>主要教学内容：</w:t>
            </w:r>
          </w:p>
          <w:p w:rsidR="006C7D32" w:rsidRPr="00C771A3" w:rsidRDefault="006C7D32" w:rsidP="006C7D32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C771A3">
              <w:rPr>
                <w:rFonts w:ascii="宋体" w:hAnsi="宋体" w:hint="eastAsia"/>
                <w:kern w:val="0"/>
                <w:szCs w:val="21"/>
              </w:rPr>
              <w:t>电商</w:t>
            </w:r>
            <w:r w:rsidRPr="00C771A3">
              <w:rPr>
                <w:rFonts w:ascii="宋体" w:hAnsi="宋体"/>
                <w:kern w:val="0"/>
                <w:szCs w:val="21"/>
              </w:rPr>
              <w:t>文案的特点</w:t>
            </w:r>
            <w:r w:rsidRPr="00C771A3">
              <w:rPr>
                <w:rFonts w:ascii="宋体" w:hAnsi="宋体" w:hint="eastAsia"/>
                <w:kern w:val="0"/>
                <w:szCs w:val="21"/>
              </w:rPr>
              <w:t>、</w:t>
            </w:r>
            <w:r w:rsidRPr="00C771A3">
              <w:rPr>
                <w:rFonts w:ascii="宋体" w:hAnsi="宋体"/>
                <w:kern w:val="0"/>
                <w:szCs w:val="21"/>
              </w:rPr>
              <w:t>常见的类型</w:t>
            </w:r>
            <w:r w:rsidRPr="00C771A3">
              <w:rPr>
                <w:rFonts w:ascii="宋体" w:hAnsi="宋体" w:hint="eastAsia"/>
                <w:kern w:val="0"/>
                <w:szCs w:val="21"/>
              </w:rPr>
              <w:t>、</w:t>
            </w:r>
            <w:r w:rsidRPr="00C771A3">
              <w:rPr>
                <w:rFonts w:ascii="宋体" w:hAnsi="宋体"/>
                <w:kern w:val="0"/>
                <w:szCs w:val="21"/>
              </w:rPr>
              <w:t>文案岗位要求及学习方向</w:t>
            </w:r>
            <w:r w:rsidRPr="00C771A3">
              <w:rPr>
                <w:rFonts w:ascii="宋体" w:hAnsi="宋体" w:hint="eastAsia"/>
                <w:kern w:val="0"/>
                <w:szCs w:val="21"/>
              </w:rPr>
              <w:t>、</w:t>
            </w:r>
            <w:r w:rsidRPr="00C771A3">
              <w:rPr>
                <w:rFonts w:ascii="宋体" w:hAnsi="宋体"/>
                <w:kern w:val="0"/>
                <w:szCs w:val="21"/>
              </w:rPr>
              <w:t>文案创作思路</w:t>
            </w:r>
            <w:r w:rsidRPr="00C771A3">
              <w:rPr>
                <w:rFonts w:ascii="宋体" w:hAnsi="宋体" w:hint="eastAsia"/>
                <w:kern w:val="0"/>
                <w:szCs w:val="21"/>
              </w:rPr>
              <w:t>、</w:t>
            </w:r>
            <w:r w:rsidRPr="00C771A3">
              <w:rPr>
                <w:rFonts w:ascii="宋体" w:hAnsi="宋体"/>
                <w:kern w:val="0"/>
                <w:szCs w:val="21"/>
              </w:rPr>
              <w:t>文案创意思考及输出思维方法</w:t>
            </w:r>
            <w:r w:rsidRPr="00C771A3">
              <w:rPr>
                <w:rFonts w:ascii="宋体" w:hAnsi="宋体" w:hint="eastAsia"/>
                <w:kern w:val="0"/>
                <w:szCs w:val="21"/>
              </w:rPr>
              <w:t>、</w:t>
            </w:r>
            <w:r w:rsidRPr="00C771A3">
              <w:rPr>
                <w:rFonts w:ascii="宋体" w:hAnsi="宋体"/>
                <w:kern w:val="0"/>
                <w:szCs w:val="21"/>
              </w:rPr>
              <w:t>文案如何产生代入感</w:t>
            </w:r>
            <w:r w:rsidRPr="00C771A3">
              <w:rPr>
                <w:rFonts w:ascii="宋体" w:hAnsi="宋体" w:hint="eastAsia"/>
                <w:kern w:val="0"/>
                <w:szCs w:val="21"/>
              </w:rPr>
              <w:t>等</w:t>
            </w:r>
          </w:p>
          <w:p w:rsidR="006C7D32" w:rsidRDefault="006C7D32" w:rsidP="006C7D32">
            <w:pPr>
              <w:snapToGrid w:val="0"/>
              <w:spacing w:line="348" w:lineRule="auto"/>
              <w:rPr>
                <w:rFonts w:ascii="宋体" w:hAnsi="宋体"/>
                <w:b/>
                <w:kern w:val="0"/>
                <w:szCs w:val="21"/>
              </w:rPr>
            </w:pPr>
            <w:r w:rsidRPr="00305BEF">
              <w:rPr>
                <w:rFonts w:ascii="宋体" w:hAnsi="宋体" w:hint="eastAsia"/>
                <w:b/>
                <w:kern w:val="0"/>
                <w:szCs w:val="21"/>
              </w:rPr>
              <w:t>教学要求：</w:t>
            </w:r>
          </w:p>
          <w:p w:rsidR="006C7D32" w:rsidRDefault="006C7D32" w:rsidP="006C7D32">
            <w:pPr>
              <w:snapToGrid w:val="0"/>
              <w:spacing w:line="348" w:lineRule="auto"/>
              <w:rPr>
                <w:rFonts w:ascii="宋体" w:hAnsi="宋体"/>
                <w:sz w:val="24"/>
              </w:rPr>
            </w:pPr>
            <w:r w:rsidRPr="00C771A3">
              <w:rPr>
                <w:rFonts w:ascii="宋体" w:hAnsi="宋体" w:hint="eastAsia"/>
                <w:kern w:val="0"/>
                <w:szCs w:val="21"/>
              </w:rPr>
              <w:t>利用</w:t>
            </w:r>
            <w:proofErr w:type="gramStart"/>
            <w:r w:rsidRPr="00C771A3">
              <w:rPr>
                <w:rFonts w:ascii="宋体" w:hAnsi="宋体" w:hint="eastAsia"/>
                <w:kern w:val="0"/>
                <w:szCs w:val="21"/>
              </w:rPr>
              <w:t>软文技术</w:t>
            </w:r>
            <w:proofErr w:type="gramEnd"/>
            <w:r w:rsidRPr="00C771A3">
              <w:rPr>
                <w:rFonts w:ascii="宋体" w:hAnsi="宋体" w:hint="eastAsia"/>
                <w:kern w:val="0"/>
                <w:szCs w:val="21"/>
              </w:rPr>
              <w:t>进行营销的管理，懂得利用</w:t>
            </w:r>
            <w:proofErr w:type="gramStart"/>
            <w:r w:rsidRPr="00C771A3">
              <w:rPr>
                <w:rFonts w:ascii="宋体" w:hAnsi="宋体" w:hint="eastAsia"/>
                <w:kern w:val="0"/>
                <w:szCs w:val="21"/>
              </w:rPr>
              <w:t>软文推广</w:t>
            </w:r>
            <w:proofErr w:type="gramEnd"/>
            <w:r w:rsidRPr="00C771A3">
              <w:rPr>
                <w:rFonts w:ascii="宋体" w:hAnsi="宋体" w:hint="eastAsia"/>
                <w:kern w:val="0"/>
                <w:szCs w:val="21"/>
              </w:rPr>
              <w:t>达到推广的目的。要求学生掌握商品标题、商品信息描述、网络促销广告中的文字撰写技能，同时具备初步的</w:t>
            </w:r>
            <w:proofErr w:type="gramStart"/>
            <w:r w:rsidRPr="00C771A3">
              <w:rPr>
                <w:rFonts w:ascii="宋体" w:hAnsi="宋体" w:hint="eastAsia"/>
                <w:kern w:val="0"/>
                <w:szCs w:val="21"/>
              </w:rPr>
              <w:t>网络软文写作</w:t>
            </w:r>
            <w:proofErr w:type="gramEnd"/>
            <w:r w:rsidRPr="00C771A3">
              <w:rPr>
                <w:rFonts w:ascii="宋体" w:hAnsi="宋体" w:hint="eastAsia"/>
                <w:kern w:val="0"/>
                <w:szCs w:val="21"/>
              </w:rPr>
              <w:t>技能。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D32" w:rsidRDefault="006C7D32" w:rsidP="006C7D32">
            <w:pPr>
              <w:snapToGrid w:val="0"/>
              <w:spacing w:line="300" w:lineRule="auto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305BEF">
              <w:rPr>
                <w:rFonts w:ascii="宋体" w:hAnsi="宋体" w:hint="eastAsia"/>
                <w:b/>
                <w:kern w:val="0"/>
                <w:szCs w:val="21"/>
              </w:rPr>
              <w:t>课程目标：</w:t>
            </w:r>
          </w:p>
          <w:p w:rsidR="006C7D32" w:rsidRDefault="006C7D32" w:rsidP="006C7D32">
            <w:pPr>
              <w:snapToGrid w:val="0"/>
              <w:spacing w:line="300" w:lineRule="auto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能够有效挖掘产品卖点，并将其转化为广告文案设计创意</w:t>
            </w:r>
          </w:p>
          <w:p w:rsidR="006C7D32" w:rsidRDefault="006C7D32" w:rsidP="006C7D32">
            <w:pPr>
              <w:snapToGrid w:val="0"/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  <w:r w:rsidRPr="00305BEF">
              <w:rPr>
                <w:rFonts w:ascii="宋体" w:hAnsi="宋体" w:hint="eastAsia"/>
                <w:b/>
                <w:kern w:val="0"/>
                <w:szCs w:val="21"/>
              </w:rPr>
              <w:t>课程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要求：</w:t>
            </w:r>
          </w:p>
          <w:p w:rsidR="006C7D32" w:rsidRDefault="006C7D32" w:rsidP="006C7D32">
            <w:pPr>
              <w:snapToGrid w:val="0"/>
              <w:spacing w:line="30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掌握电商</w:t>
            </w:r>
            <w:r w:rsidRPr="00BA5822">
              <w:rPr>
                <w:rFonts w:ascii="宋体" w:hint="eastAsia"/>
                <w:szCs w:val="21"/>
              </w:rPr>
              <w:t>文案的创作思路、新媒体文案的写作技巧、</w:t>
            </w:r>
            <w:proofErr w:type="gramStart"/>
            <w:r w:rsidRPr="00BA5822">
              <w:rPr>
                <w:rFonts w:ascii="宋体" w:hint="eastAsia"/>
                <w:szCs w:val="21"/>
              </w:rPr>
              <w:t>爆款新</w:t>
            </w:r>
            <w:proofErr w:type="gramEnd"/>
            <w:r w:rsidRPr="00BA5822">
              <w:rPr>
                <w:rFonts w:ascii="宋体" w:hint="eastAsia"/>
                <w:szCs w:val="21"/>
              </w:rPr>
              <w:t>媒体文案的打造、</w:t>
            </w:r>
            <w:r>
              <w:rPr>
                <w:rFonts w:ascii="宋体" w:hint="eastAsia"/>
                <w:szCs w:val="21"/>
              </w:rPr>
              <w:t>电商</w:t>
            </w:r>
            <w:r w:rsidRPr="00BA5822">
              <w:rPr>
                <w:rFonts w:ascii="宋体" w:hint="eastAsia"/>
                <w:szCs w:val="21"/>
              </w:rPr>
              <w:t>销售文案的写作、新媒体对文案传播的新要求、新媒体品-牌文案的写作，以及不同媒介的特征及发布形式</w:t>
            </w:r>
            <w:r>
              <w:rPr>
                <w:rFonts w:ascii="宋体" w:hint="eastAsia"/>
                <w:szCs w:val="21"/>
              </w:rPr>
              <w:t>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2" w:rsidRDefault="001D4A20" w:rsidP="000E684D">
            <w:pPr>
              <w:snapToGrid w:val="0"/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64</w:t>
            </w:r>
          </w:p>
        </w:tc>
      </w:tr>
    </w:tbl>
    <w:p w:rsidR="000E684D" w:rsidRPr="0055209A" w:rsidRDefault="000E684D" w:rsidP="000E684D">
      <w:pPr>
        <w:snapToGrid w:val="0"/>
        <w:spacing w:line="360" w:lineRule="auto"/>
        <w:ind w:firstLineChars="300" w:firstLine="723"/>
        <w:rPr>
          <w:rFonts w:ascii="宋体"/>
          <w:b/>
          <w:sz w:val="24"/>
          <w:szCs w:val="24"/>
        </w:rPr>
      </w:pPr>
    </w:p>
    <w:p w:rsidR="000E684D" w:rsidRDefault="000E684D" w:rsidP="00720F08">
      <w:pPr>
        <w:snapToGrid w:val="0"/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2.专业（技能）方向课</w:t>
      </w:r>
    </w:p>
    <w:p w:rsidR="000E684D" w:rsidRDefault="000E684D" w:rsidP="000E684D">
      <w:pPr>
        <w:snapToGrid w:val="0"/>
        <w:spacing w:line="360" w:lineRule="auto"/>
        <w:ind w:firstLineChars="200" w:firstLine="482"/>
        <w:rPr>
          <w:rFonts w:ascii="宋体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（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 w:hint="eastAsia"/>
          <w:b/>
          <w:sz w:val="24"/>
          <w:szCs w:val="24"/>
        </w:rPr>
        <w:t>）营销</w:t>
      </w:r>
      <w:r>
        <w:rPr>
          <w:rFonts w:ascii="宋体" w:hAnsi="宋体" w:hint="eastAsia"/>
          <w:b/>
          <w:sz w:val="24"/>
          <w:szCs w:val="24"/>
        </w:rPr>
        <w:t>方向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1619"/>
        <w:gridCol w:w="3385"/>
        <w:gridCol w:w="2210"/>
        <w:gridCol w:w="732"/>
      </w:tblGrid>
      <w:tr w:rsidR="00D36951" w:rsidTr="00D3695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51" w:rsidRDefault="00D36951" w:rsidP="000E684D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51" w:rsidRDefault="00D36951" w:rsidP="000E684D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课程名称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51" w:rsidRDefault="00D36951" w:rsidP="000E684D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主要教学内容和要求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51" w:rsidRDefault="00D36951" w:rsidP="000E684D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2C7B3C">
              <w:rPr>
                <w:rFonts w:ascii="宋体" w:hAnsi="宋体" w:hint="eastAsia"/>
                <w:kern w:val="0"/>
                <w:szCs w:val="21"/>
              </w:rPr>
              <w:t>课程目标与要求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51" w:rsidRDefault="00D36951" w:rsidP="000E684D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参考</w:t>
            </w:r>
          </w:p>
          <w:p w:rsidR="00D36951" w:rsidRDefault="00D36951" w:rsidP="000E684D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学时</w:t>
            </w:r>
          </w:p>
        </w:tc>
      </w:tr>
      <w:tr w:rsidR="00D36951" w:rsidTr="00D36951">
        <w:trPr>
          <w:trHeight w:val="62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51" w:rsidRDefault="00D36951" w:rsidP="000E684D">
            <w:pPr>
              <w:snapToGrid w:val="0"/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51" w:rsidRDefault="00D36951" w:rsidP="000E684D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网络营销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51" w:rsidRDefault="00D36951" w:rsidP="00D36951"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A66062">
              <w:rPr>
                <w:rFonts w:ascii="宋体" w:hAnsi="宋体" w:hint="eastAsia"/>
                <w:b/>
                <w:kern w:val="0"/>
                <w:szCs w:val="21"/>
              </w:rPr>
              <w:t>主要教学内容：</w:t>
            </w:r>
          </w:p>
          <w:p w:rsidR="00A7726F" w:rsidRPr="00C771A3" w:rsidRDefault="00A7726F" w:rsidP="00D3695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C771A3">
              <w:rPr>
                <w:rFonts w:ascii="宋体" w:hAnsi="宋体" w:hint="eastAsia"/>
                <w:kern w:val="0"/>
                <w:szCs w:val="21"/>
              </w:rPr>
              <w:t>公众号运营、社交媒体账号运营、新媒体粉丝经营策略、网络营销内容策略、网络</w:t>
            </w:r>
            <w:proofErr w:type="gramStart"/>
            <w:r w:rsidRPr="00C771A3">
              <w:rPr>
                <w:rFonts w:ascii="宋体" w:hAnsi="宋体" w:hint="eastAsia"/>
                <w:kern w:val="0"/>
                <w:szCs w:val="21"/>
              </w:rPr>
              <w:t>营销营销</w:t>
            </w:r>
            <w:proofErr w:type="gramEnd"/>
            <w:r w:rsidRPr="00C771A3">
              <w:rPr>
                <w:rFonts w:ascii="宋体" w:hAnsi="宋体" w:hint="eastAsia"/>
                <w:kern w:val="0"/>
                <w:szCs w:val="21"/>
              </w:rPr>
              <w:t>创新创业等</w:t>
            </w:r>
            <w:r w:rsidRPr="00C771A3">
              <w:rPr>
                <w:rFonts w:ascii="宋体" w:hAnsi="宋体" w:hint="eastAsia"/>
                <w:kern w:val="0"/>
                <w:szCs w:val="21"/>
              </w:rPr>
              <w:lastRenderedPageBreak/>
              <w:t>内容。</w:t>
            </w:r>
          </w:p>
          <w:p w:rsidR="00D13479" w:rsidRDefault="00D13479" w:rsidP="00D36951">
            <w:pPr>
              <w:snapToGrid w:val="0"/>
              <w:spacing w:line="360" w:lineRule="auto"/>
              <w:rPr>
                <w:rFonts w:ascii="宋体" w:hAnsi="宋体"/>
                <w:b/>
                <w:kern w:val="0"/>
                <w:szCs w:val="21"/>
              </w:rPr>
            </w:pPr>
            <w:r w:rsidRPr="00305BEF">
              <w:rPr>
                <w:rFonts w:ascii="宋体" w:hAnsi="宋体" w:hint="eastAsia"/>
                <w:b/>
                <w:kern w:val="0"/>
                <w:szCs w:val="21"/>
              </w:rPr>
              <w:t>教学要求：</w:t>
            </w:r>
          </w:p>
          <w:p w:rsidR="00D36951" w:rsidRDefault="00D36951" w:rsidP="00D36951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C771A3">
              <w:rPr>
                <w:rFonts w:ascii="宋体" w:hAnsi="宋体" w:hint="eastAsia"/>
                <w:kern w:val="0"/>
                <w:szCs w:val="21"/>
              </w:rPr>
              <w:t>培养学生具有合理营销知识结构，有较强的实践应用能力，能够胜任中小企业专业营销工作；对消费者的心理特征有较准确的判断，了解消费者的需求，能够提供针对性服务；能始终保持积极工作的热情。</w:t>
            </w:r>
          </w:p>
          <w:p w:rsidR="00D36951" w:rsidRPr="005B0195" w:rsidRDefault="00D36951" w:rsidP="000E684D">
            <w:pPr>
              <w:snapToGrid w:val="0"/>
              <w:ind w:firstLineChars="200" w:firstLine="361"/>
              <w:rPr>
                <w:rFonts w:ascii="仿宋" w:eastAsia="仿宋" w:hAnsi="仿宋"/>
                <w:b/>
                <w:bCs/>
                <w:color w:val="FF0000"/>
                <w:kern w:val="44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79" w:rsidRDefault="00D13479" w:rsidP="00D13479">
            <w:pPr>
              <w:snapToGrid w:val="0"/>
              <w:spacing w:line="300" w:lineRule="auto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305BEF">
              <w:rPr>
                <w:rFonts w:ascii="宋体" w:hAnsi="宋体" w:hint="eastAsia"/>
                <w:b/>
                <w:kern w:val="0"/>
                <w:szCs w:val="21"/>
              </w:rPr>
              <w:lastRenderedPageBreak/>
              <w:t>课程目标：</w:t>
            </w:r>
          </w:p>
          <w:p w:rsidR="00A7726F" w:rsidRPr="00C771A3" w:rsidRDefault="00A7726F" w:rsidP="00D13479">
            <w:pPr>
              <w:snapToGrid w:val="0"/>
              <w:spacing w:line="30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C771A3">
              <w:rPr>
                <w:rFonts w:ascii="宋体" w:hAnsi="宋体" w:hint="eastAsia"/>
                <w:kern w:val="0"/>
                <w:szCs w:val="21"/>
              </w:rPr>
              <w:t>掌握网络营销策略方法等相关知识，熟练</w:t>
            </w:r>
            <w:r w:rsidRPr="00C771A3">
              <w:rPr>
                <w:rFonts w:ascii="宋体" w:hAnsi="宋体" w:hint="eastAsia"/>
                <w:kern w:val="0"/>
                <w:szCs w:val="21"/>
              </w:rPr>
              <w:lastRenderedPageBreak/>
              <w:t>掌握利用网络工具开展营销，制定营销策略等技能。</w:t>
            </w:r>
          </w:p>
          <w:p w:rsidR="00A7726F" w:rsidRDefault="00D13479" w:rsidP="00D13479">
            <w:pPr>
              <w:snapToGrid w:val="0"/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  <w:r w:rsidRPr="00305BEF">
              <w:rPr>
                <w:rFonts w:ascii="宋体" w:hAnsi="宋体" w:hint="eastAsia"/>
                <w:b/>
                <w:kern w:val="0"/>
                <w:szCs w:val="21"/>
              </w:rPr>
              <w:t>课程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要求：</w:t>
            </w:r>
          </w:p>
          <w:p w:rsidR="00D36951" w:rsidRDefault="00A7726F" w:rsidP="00D13479">
            <w:pPr>
              <w:snapToGrid w:val="0"/>
              <w:spacing w:line="300" w:lineRule="auto"/>
              <w:rPr>
                <w:rFonts w:ascii="宋体"/>
                <w:szCs w:val="21"/>
              </w:rPr>
            </w:pPr>
            <w:r w:rsidRPr="00C771A3">
              <w:rPr>
                <w:rFonts w:ascii="宋体" w:hAnsi="宋体" w:hint="eastAsia"/>
                <w:kern w:val="0"/>
                <w:szCs w:val="21"/>
              </w:rPr>
              <w:t>具备解决网络营销实际问题和创新的基本素质。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51" w:rsidRDefault="0063104C" w:rsidP="000E684D">
            <w:pPr>
              <w:snapToGrid w:val="0"/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lastRenderedPageBreak/>
              <w:t>64</w:t>
            </w:r>
          </w:p>
        </w:tc>
      </w:tr>
    </w:tbl>
    <w:p w:rsidR="00D24A6F" w:rsidRDefault="009F64C7" w:rsidP="000307EB">
      <w:pPr>
        <w:rPr>
          <w:rFonts w:ascii="仿宋" w:eastAsia="仿宋" w:hAnsi="仿宋" w:cs="仿宋"/>
          <w:b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/>
          <w:color w:val="000000"/>
          <w:sz w:val="24"/>
          <w:szCs w:val="24"/>
        </w:rPr>
        <w:lastRenderedPageBreak/>
        <w:t>七、教学安排</w:t>
      </w:r>
    </w:p>
    <w:tbl>
      <w:tblPr>
        <w:tblW w:w="8931" w:type="dxa"/>
        <w:tblInd w:w="-34" w:type="dxa"/>
        <w:tblLook w:val="04A0" w:firstRow="1" w:lastRow="0" w:firstColumn="1" w:lastColumn="0" w:noHBand="0" w:noVBand="1"/>
      </w:tblPr>
      <w:tblGrid>
        <w:gridCol w:w="709"/>
        <w:gridCol w:w="567"/>
        <w:gridCol w:w="851"/>
        <w:gridCol w:w="2265"/>
        <w:gridCol w:w="716"/>
        <w:gridCol w:w="716"/>
        <w:gridCol w:w="839"/>
        <w:gridCol w:w="992"/>
        <w:gridCol w:w="1276"/>
      </w:tblGrid>
      <w:tr w:rsidR="001D4A20" w:rsidRPr="001D4A20" w:rsidTr="006D750D">
        <w:trPr>
          <w:trHeight w:val="450"/>
        </w:trPr>
        <w:tc>
          <w:tcPr>
            <w:tcW w:w="8931" w:type="dxa"/>
            <w:gridSpan w:val="9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1D4A20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教学进程安排表（一年制）</w:t>
            </w:r>
          </w:p>
        </w:tc>
      </w:tr>
      <w:tr w:rsidR="001D4A20" w:rsidRPr="001D4A20" w:rsidTr="006D750D">
        <w:trPr>
          <w:trHeight w:val="345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Cs w:val="21"/>
              </w:rPr>
              <w:t>各学期教学周数与周学时分配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 w:val="22"/>
              </w:rPr>
              <w:t>考核方式</w:t>
            </w:r>
          </w:p>
        </w:tc>
      </w:tr>
      <w:tr w:rsidR="001D4A20" w:rsidRPr="001D4A20" w:rsidTr="006D750D">
        <w:trPr>
          <w:trHeight w:val="270"/>
        </w:trPr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20" w:rsidRPr="001D4A20" w:rsidRDefault="001D4A20" w:rsidP="001D4A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A20" w:rsidRPr="001D4A20" w:rsidRDefault="001D4A20" w:rsidP="001D4A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A20" w:rsidRPr="001D4A20" w:rsidRDefault="001D4A20" w:rsidP="001D4A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20" w:rsidRPr="001D4A20" w:rsidRDefault="001D4A20" w:rsidP="001D4A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D4A20" w:rsidRPr="001D4A20" w:rsidTr="006D750D">
        <w:trPr>
          <w:trHeight w:val="270"/>
        </w:trPr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A20" w:rsidRPr="001D4A20" w:rsidRDefault="001D4A20" w:rsidP="001D4A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20" w:rsidRPr="001D4A20" w:rsidRDefault="001D4A20" w:rsidP="001D4A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A20" w:rsidRPr="001D4A20" w:rsidRDefault="001D4A20" w:rsidP="001D4A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A20" w:rsidRPr="001D4A20" w:rsidRDefault="001D4A20" w:rsidP="001D4A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20周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20" w:rsidRPr="001D4A20" w:rsidRDefault="001D4A20" w:rsidP="001D4A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D4A20" w:rsidRPr="001D4A20" w:rsidTr="006D750D">
        <w:trPr>
          <w:trHeight w:val="3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Cs w:val="21"/>
              </w:rPr>
              <w:t>必修课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公共基础课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Cs w:val="21"/>
              </w:rPr>
              <w:t>思想政治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 w:val="22"/>
              </w:rPr>
              <w:t>理论考核</w:t>
            </w:r>
          </w:p>
        </w:tc>
      </w:tr>
      <w:tr w:rsidR="001D4A20" w:rsidRPr="001D4A20" w:rsidTr="006D750D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20" w:rsidRPr="001D4A20" w:rsidRDefault="001D4A20" w:rsidP="001D4A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A20" w:rsidRPr="001D4A20" w:rsidRDefault="001D4A20" w:rsidP="001D4A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Cs w:val="21"/>
              </w:rPr>
              <w:t>传统文化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 w:val="22"/>
              </w:rPr>
              <w:t>理论考核</w:t>
            </w:r>
          </w:p>
        </w:tc>
      </w:tr>
      <w:tr w:rsidR="001D4A20" w:rsidRPr="001D4A20" w:rsidTr="006D750D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20" w:rsidRPr="001D4A20" w:rsidRDefault="001D4A20" w:rsidP="001D4A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A20" w:rsidRPr="001D4A20" w:rsidRDefault="001D4A20" w:rsidP="001D4A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Cs w:val="21"/>
              </w:rPr>
              <w:t>职业素养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 w:val="22"/>
              </w:rPr>
              <w:t>理论考核</w:t>
            </w:r>
          </w:p>
        </w:tc>
      </w:tr>
      <w:tr w:rsidR="001D4A20" w:rsidRPr="001D4A20" w:rsidTr="006D750D">
        <w:trPr>
          <w:trHeight w:val="6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20" w:rsidRPr="001D4A20" w:rsidRDefault="001D4A20" w:rsidP="001D4A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A20" w:rsidRPr="001D4A20" w:rsidRDefault="001D4A20" w:rsidP="001D4A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Cs w:val="21"/>
              </w:rPr>
              <w:t>小计：</w:t>
            </w:r>
            <w:r w:rsidRPr="001D4A2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(占 16.7 %)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D4A2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D4A2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D4A2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D4A2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20" w:rsidRPr="001D4A20" w:rsidRDefault="001D4A20" w:rsidP="001D4A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4A20" w:rsidRPr="001D4A20" w:rsidTr="006D750D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20" w:rsidRPr="001D4A20" w:rsidRDefault="001D4A20" w:rsidP="001D4A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专业技能课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</w:t>
            </w:r>
            <w:r w:rsidRPr="001D4A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业</w:t>
            </w:r>
            <w:r w:rsidRPr="001D4A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核</w:t>
            </w:r>
            <w:r w:rsidRPr="001D4A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心</w:t>
            </w:r>
            <w:r w:rsidRPr="001D4A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课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电子商务基础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18"/>
                <w:szCs w:val="18"/>
              </w:rPr>
            </w:pPr>
            <w:r w:rsidRPr="001D4A20">
              <w:rPr>
                <w:rFonts w:ascii="仿宋" w:eastAsia="仿宋" w:hAnsi="仿宋" w:cs="宋体" w:hint="eastAsia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18"/>
                <w:szCs w:val="18"/>
              </w:rPr>
            </w:pPr>
            <w:r w:rsidRPr="001D4A20">
              <w:rPr>
                <w:rFonts w:ascii="仿宋" w:eastAsia="仿宋" w:hAnsi="仿宋" w:cs="宋体" w:hint="eastAsia"/>
                <w:color w:val="FF0000"/>
                <w:kern w:val="0"/>
                <w:sz w:val="18"/>
                <w:szCs w:val="18"/>
              </w:rPr>
              <w:t>64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18"/>
                <w:szCs w:val="18"/>
              </w:rPr>
            </w:pPr>
            <w:r w:rsidRPr="001D4A20">
              <w:rPr>
                <w:rFonts w:ascii="仿宋" w:eastAsia="仿宋" w:hAnsi="仿宋" w:cs="宋体" w:hint="eastAsia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18"/>
                <w:szCs w:val="18"/>
              </w:rPr>
            </w:pPr>
            <w:r w:rsidRPr="001D4A20">
              <w:rPr>
                <w:rFonts w:ascii="仿宋" w:eastAsia="仿宋" w:hAnsi="仿宋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 w:val="22"/>
              </w:rPr>
              <w:t>理论考核</w:t>
            </w:r>
          </w:p>
        </w:tc>
      </w:tr>
      <w:tr w:rsidR="001D4A20" w:rsidRPr="001D4A20" w:rsidTr="006D750D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20" w:rsidRPr="001D4A20" w:rsidRDefault="001D4A20" w:rsidP="001D4A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A20" w:rsidRPr="001D4A20" w:rsidRDefault="001D4A20" w:rsidP="001D4A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20" w:rsidRPr="001D4A20" w:rsidRDefault="001D4A20" w:rsidP="001D4A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1D4A20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电子商务软文写作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18"/>
                <w:szCs w:val="18"/>
              </w:rPr>
            </w:pPr>
            <w:r w:rsidRPr="001D4A20">
              <w:rPr>
                <w:rFonts w:ascii="仿宋" w:eastAsia="仿宋" w:hAnsi="仿宋" w:cs="宋体" w:hint="eastAsia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18"/>
                <w:szCs w:val="18"/>
              </w:rPr>
            </w:pPr>
            <w:r w:rsidRPr="001D4A20">
              <w:rPr>
                <w:rFonts w:ascii="仿宋" w:eastAsia="仿宋" w:hAnsi="仿宋" w:cs="宋体" w:hint="eastAsia"/>
                <w:color w:val="FF0000"/>
                <w:kern w:val="0"/>
                <w:sz w:val="18"/>
                <w:szCs w:val="18"/>
              </w:rPr>
              <w:t>64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18"/>
                <w:szCs w:val="18"/>
              </w:rPr>
            </w:pPr>
            <w:r w:rsidRPr="001D4A20">
              <w:rPr>
                <w:rFonts w:ascii="仿宋" w:eastAsia="仿宋" w:hAnsi="仿宋" w:cs="宋体" w:hint="eastAsia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18"/>
                <w:szCs w:val="18"/>
              </w:rPr>
            </w:pPr>
            <w:r w:rsidRPr="001D4A20">
              <w:rPr>
                <w:rFonts w:ascii="仿宋" w:eastAsia="仿宋" w:hAnsi="仿宋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 w:val="22"/>
              </w:rPr>
              <w:t>理论考核</w:t>
            </w:r>
          </w:p>
        </w:tc>
      </w:tr>
      <w:tr w:rsidR="001D4A20" w:rsidRPr="001D4A20" w:rsidTr="006D750D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20" w:rsidRPr="001D4A20" w:rsidRDefault="001D4A20" w:rsidP="001D4A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A20" w:rsidRPr="001D4A20" w:rsidRDefault="001D4A20" w:rsidP="001D4A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20" w:rsidRPr="001D4A20" w:rsidRDefault="001D4A20" w:rsidP="001D4A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Cs w:val="21"/>
              </w:rPr>
              <w:t>小计：</w:t>
            </w:r>
            <w:r w:rsidRPr="001D4A2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(占  14.5     %)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18"/>
                <w:szCs w:val="18"/>
              </w:rPr>
            </w:pPr>
            <w:r w:rsidRPr="001D4A20">
              <w:rPr>
                <w:rFonts w:ascii="仿宋" w:eastAsia="仿宋" w:hAnsi="仿宋" w:cs="宋体" w:hint="eastAsia"/>
                <w:color w:val="FF0000"/>
                <w:kern w:val="0"/>
                <w:sz w:val="18"/>
                <w:szCs w:val="18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18"/>
                <w:szCs w:val="18"/>
              </w:rPr>
            </w:pPr>
            <w:r w:rsidRPr="001D4A20">
              <w:rPr>
                <w:rFonts w:ascii="仿宋" w:eastAsia="仿宋" w:hAnsi="仿宋" w:cs="宋体" w:hint="eastAsia"/>
                <w:color w:val="FF0000"/>
                <w:kern w:val="0"/>
                <w:sz w:val="18"/>
                <w:szCs w:val="18"/>
              </w:rPr>
              <w:t>128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18"/>
                <w:szCs w:val="18"/>
              </w:rPr>
            </w:pPr>
            <w:r w:rsidRPr="001D4A20">
              <w:rPr>
                <w:rFonts w:ascii="仿宋" w:eastAsia="仿宋" w:hAnsi="仿宋" w:cs="宋体" w:hint="eastAsia"/>
                <w:color w:val="FF0000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18"/>
                <w:szCs w:val="18"/>
              </w:rPr>
            </w:pPr>
            <w:r w:rsidRPr="001D4A20">
              <w:rPr>
                <w:rFonts w:ascii="仿宋" w:eastAsia="仿宋" w:hAnsi="仿宋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20" w:rsidRPr="001D4A20" w:rsidRDefault="001D4A20" w:rsidP="001D4A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4A20" w:rsidRPr="001D4A20" w:rsidTr="006D750D">
        <w:trPr>
          <w:trHeight w:val="2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Cs w:val="21"/>
              </w:rPr>
              <w:t>限选课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A20" w:rsidRPr="001D4A20" w:rsidRDefault="001D4A20" w:rsidP="001D4A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营销</w:t>
            </w:r>
            <w:r w:rsidRPr="001D4A20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方</w:t>
            </w:r>
            <w:r w:rsidRPr="001D4A20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向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 w:val="22"/>
              </w:rPr>
              <w:t>网络营销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 w:val="22"/>
              </w:rPr>
              <w:t>理论考核</w:t>
            </w:r>
          </w:p>
        </w:tc>
      </w:tr>
      <w:tr w:rsidR="001D4A20" w:rsidRPr="001D4A20" w:rsidTr="006D750D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20" w:rsidRPr="001D4A20" w:rsidRDefault="001D4A20" w:rsidP="001D4A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A20" w:rsidRPr="001D4A20" w:rsidRDefault="001D4A20" w:rsidP="001D4A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20" w:rsidRPr="001D4A20" w:rsidRDefault="001D4A20" w:rsidP="001D4A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Cs w:val="21"/>
              </w:rPr>
              <w:t>小计：</w:t>
            </w:r>
            <w:r w:rsidRPr="001D4A2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(占 7.3  %)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20" w:rsidRPr="001D4A20" w:rsidRDefault="001D4A20" w:rsidP="001D4A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4A20" w:rsidRPr="001D4A20" w:rsidTr="006D750D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Cs w:val="21"/>
              </w:rPr>
              <w:t>必修课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A20" w:rsidRPr="001D4A20" w:rsidRDefault="001D4A20" w:rsidP="001D4A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 w:val="22"/>
              </w:rPr>
              <w:t>实践课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1D4A20">
              <w:rPr>
                <w:rFonts w:ascii="宋体" w:hAnsi="宋体" w:cs="宋体" w:hint="eastAsia"/>
                <w:color w:val="000000"/>
                <w:kern w:val="0"/>
                <w:szCs w:val="21"/>
              </w:rPr>
              <w:t>跟岗实习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2周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 w:val="22"/>
              </w:rPr>
              <w:t>企业考核</w:t>
            </w:r>
          </w:p>
        </w:tc>
      </w:tr>
      <w:tr w:rsidR="001D4A20" w:rsidRPr="001D4A20" w:rsidTr="006D750D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20" w:rsidRPr="001D4A20" w:rsidRDefault="001D4A20" w:rsidP="001D4A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A20" w:rsidRPr="001D4A20" w:rsidRDefault="001D4A20" w:rsidP="001D4A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A20" w:rsidRPr="001D4A20" w:rsidRDefault="001D4A20" w:rsidP="001D4A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Cs w:val="21"/>
              </w:rPr>
              <w:t>顶岗实习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1D4A20">
              <w:rPr>
                <w:rFonts w:ascii="宋体" w:hAnsi="宋体" w:cs="宋体" w:hint="eastAsia"/>
                <w:color w:val="FF0000"/>
                <w:kern w:val="0"/>
                <w:szCs w:val="21"/>
              </w:rPr>
              <w:t>560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 w:val="22"/>
              </w:rPr>
              <w:t>企业考核</w:t>
            </w:r>
          </w:p>
        </w:tc>
      </w:tr>
      <w:tr w:rsidR="001D4A20" w:rsidRPr="001D4A20" w:rsidTr="006D750D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20" w:rsidRPr="001D4A20" w:rsidRDefault="001D4A20" w:rsidP="001D4A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A20" w:rsidRPr="001D4A20" w:rsidRDefault="001D4A20" w:rsidP="001D4A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A20" w:rsidRPr="001D4A20" w:rsidRDefault="001D4A20" w:rsidP="001D4A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Cs w:val="21"/>
              </w:rPr>
              <w:t>小计：</w:t>
            </w:r>
            <w:r w:rsidRPr="001D4A2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(占 63.1 %)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D4A2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1D4A20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604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20" w:rsidRPr="001D4A20" w:rsidRDefault="001D4A20" w:rsidP="001D4A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4A20" w:rsidRPr="001D4A20" w:rsidTr="006D750D">
        <w:trPr>
          <w:trHeight w:val="270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D4A2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1D4A20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956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A20" w:rsidRPr="001D4A20" w:rsidRDefault="001D4A20" w:rsidP="001D4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20" w:rsidRPr="001D4A20" w:rsidRDefault="001D4A20" w:rsidP="001D4A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D4A2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24A6F" w:rsidRDefault="00D24A6F">
      <w:pPr>
        <w:ind w:firstLineChars="200" w:firstLine="482"/>
        <w:rPr>
          <w:rFonts w:ascii="仿宋" w:eastAsia="仿宋" w:hAnsi="仿宋" w:cs="仿宋"/>
          <w:b/>
          <w:sz w:val="24"/>
          <w:szCs w:val="24"/>
        </w:rPr>
      </w:pPr>
    </w:p>
    <w:p w:rsidR="00D24A6F" w:rsidRDefault="005E35FE">
      <w:pPr>
        <w:spacing w:line="440" w:lineRule="exact"/>
        <w:ind w:firstLineChars="200" w:firstLine="562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八</w:t>
      </w:r>
      <w:r w:rsidR="00D24A6F">
        <w:rPr>
          <w:rFonts w:ascii="仿宋" w:eastAsia="仿宋" w:hAnsi="仿宋" w:cs="仿宋" w:hint="eastAsia"/>
          <w:b/>
          <w:color w:val="000000"/>
          <w:sz w:val="28"/>
          <w:szCs w:val="28"/>
        </w:rPr>
        <w:t>、实施保障</w:t>
      </w:r>
    </w:p>
    <w:p w:rsidR="00D24A6F" w:rsidRDefault="00D24A6F">
      <w:pPr>
        <w:spacing w:line="440" w:lineRule="exact"/>
        <w:ind w:firstLineChars="200" w:firstLine="562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（一）师资队伍</w:t>
      </w:r>
    </w:p>
    <w:p w:rsidR="00D24A6F" w:rsidRDefault="00D24A6F">
      <w:pPr>
        <w:spacing w:line="440" w:lineRule="exact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1.具有电子商务专业大学本科以上学历（含本科），兼具经济管理、贸易、商务等专业学历或教育背景者更佳；</w:t>
      </w:r>
    </w:p>
    <w:p w:rsidR="00D24A6F" w:rsidRDefault="00D24A6F">
      <w:pPr>
        <w:spacing w:line="440" w:lineRule="exact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2.具有教师资格证，并接受过职业教育教学方法论的培训；</w:t>
      </w:r>
    </w:p>
    <w:p w:rsidR="00D24A6F" w:rsidRDefault="00D24A6F">
      <w:pPr>
        <w:spacing w:line="440" w:lineRule="exact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3.具有电子商务类类考试培训师或考官资格证书等体现“双师”素质的证书，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lastRenderedPageBreak/>
        <w:t>或具备相关专业职业资格证书或企业工作经历；</w:t>
      </w:r>
    </w:p>
    <w:p w:rsidR="00D24A6F" w:rsidRDefault="00D24A6F">
      <w:pPr>
        <w:spacing w:line="440" w:lineRule="exact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4.具备开发基于工作过程课程的能力。</w:t>
      </w:r>
    </w:p>
    <w:p w:rsidR="004C3619" w:rsidRPr="004C3619" w:rsidRDefault="004C3619" w:rsidP="004C3619">
      <w:pPr>
        <w:spacing w:line="440" w:lineRule="exact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 w:rsidRPr="004C3619">
        <w:rPr>
          <w:rFonts w:ascii="仿宋" w:eastAsia="仿宋" w:hAnsi="仿宋" w:cs="仿宋" w:hint="eastAsia"/>
          <w:color w:val="000000"/>
          <w:sz w:val="24"/>
          <w:szCs w:val="24"/>
        </w:rPr>
        <w:t>应具备良好的职业道德和一定的教学科研能力，达到中等教育教师任职资格的要求。中级职称教师占专任教师比例应达到80%；专任教师中具有本科学历或学士及以上学位的教师所占比例应达到100%；专业课中“双师”素质教师比例不低于30%。</w:t>
      </w:r>
    </w:p>
    <w:p w:rsidR="004C3619" w:rsidRPr="004C3619" w:rsidRDefault="004C3619" w:rsidP="00720F08">
      <w:pPr>
        <w:spacing w:line="440" w:lineRule="exact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 w:rsidRPr="004C3619">
        <w:rPr>
          <w:rFonts w:ascii="仿宋" w:eastAsia="仿宋" w:hAnsi="仿宋" w:cs="仿宋" w:hint="eastAsia"/>
          <w:color w:val="000000"/>
          <w:sz w:val="24"/>
          <w:szCs w:val="24"/>
        </w:rPr>
        <w:t>聘请行业企业兼职教师一般应具有中级以上职称，其中高级职称占10%以上；兼职教师专业背景应与本专业相适应；兼职教师数占专业课与实践指导教师合计数的比例应达到10%；兼职教师所承担的课时比例应不低于该课程总学时的10%。</w:t>
      </w:r>
    </w:p>
    <w:p w:rsidR="00D24A6F" w:rsidRDefault="00D24A6F">
      <w:pPr>
        <w:spacing w:line="440" w:lineRule="exact"/>
        <w:ind w:firstLineChars="200" w:firstLine="562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（</w:t>
      </w:r>
      <w:r w:rsidR="001D4A20">
        <w:rPr>
          <w:rFonts w:ascii="仿宋" w:eastAsia="仿宋" w:hAnsi="仿宋" w:cs="仿宋" w:hint="eastAsia"/>
          <w:b/>
          <w:color w:val="000000"/>
          <w:sz w:val="28"/>
          <w:szCs w:val="28"/>
        </w:rPr>
        <w:t>二</w:t>
      </w: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）教学资源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1</w:t>
      </w:r>
      <w:r w:rsidR="007D6950">
        <w:rPr>
          <w:rFonts w:ascii="仿宋" w:eastAsia="仿宋" w:hAnsi="仿宋" w:cs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教材选用原则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（1）选用教材必须以质量为标准。鼓励优先选用教育部、国家级和省部级规划教材、教育主管部门或教学指导委员会推荐的教材；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（2）优先选用近三年出版的新教材或修订版教材；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（3）积极选用先进的、能反映学科发展前沿的教材和高质量的电子教材；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（4）对确属教学必须，并与教材配套的高质量教学参考书、教学辅助资料的选用，从严掌握。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2</w:t>
      </w:r>
      <w:r w:rsidR="007D6950">
        <w:rPr>
          <w:rFonts w:ascii="仿宋" w:eastAsia="仿宋" w:hAnsi="仿宋" w:cs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教材选用标准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文字教材: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（1）选用的教材必须符合社会主义市场经济建设、社会发展和科技进步对人才培养的需要，运用辩证唯物主义和历史唯物主义的方法，全面、准确地阐述本专业的基本理论、基本知识和基本技能。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（2）选用的教材必须符合本专业人才培养目标及课程教学的要求，取材合适，深度适宜，份量恰当，符合认知规律，富有启发性，有利于激发学生学习兴趣，有利于学生知识、能力和素质的培养。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（3）选用的教材应体现科学性、先进性和适用性的有机统一，能反映本学科国内外科学研究和教学研究的先进成果，正确阐述本学科的科学理论，完整表达课程应包含的知识，结构严谨，理论联系实际，具有学科发展上的先进性和教学上的适用性。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（4）选用的教材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应文字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>精练，语言流畅，文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图配合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>恰当，图表清晰准确，符号、计量单位符合国家标准。加工、设计、印刷、装帧水平高，价格合理。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电子资源: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（1）选用的电子资源符合辩证唯物主义，无政治性和政策性错误，内容组织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lastRenderedPageBreak/>
        <w:t>合理，知识关联清晰。能反映本学科国内外科学研究和教学研究的先进成果。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（2）选用的电子资源必须符合认知规律，符合课程教学要求，教学目标明确，取材合适，富有启发性，能引起和保持学生的学习兴趣和注意力，有利于学生能力的培养。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（3）选用的电子资源设计水平高，操作简便，人机交互性强，学习路径可选，交互参数可设。安装方便、兼容性强、可靠性高、运行速度快、容错性能强。用户指导简明完备，便于使用。教学性价比高。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（4）选用的电子资源界面设计简明、重点突出、使用简便。图片、图像清晰，动画生动准确，音效质量好，智能化水平高。文字表达规范，字号、字体和色彩适合阅读，用标准语音讲解、配音和对白。</w:t>
      </w:r>
    </w:p>
    <w:p w:rsidR="00D24A6F" w:rsidRDefault="00D24A6F">
      <w:pPr>
        <w:spacing w:line="440" w:lineRule="exact"/>
        <w:ind w:firstLineChars="200" w:firstLine="562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（</w:t>
      </w:r>
      <w:r w:rsidR="00EB64D0">
        <w:rPr>
          <w:rFonts w:ascii="仿宋" w:eastAsia="仿宋" w:hAnsi="仿宋" w:cs="仿宋" w:hint="eastAsia"/>
          <w:b/>
          <w:color w:val="000000"/>
          <w:sz w:val="28"/>
          <w:szCs w:val="28"/>
        </w:rPr>
        <w:t>三</w:t>
      </w: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）教学方法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建议使用但不限于以下教学方法，教师可根据课程特点</w:t>
      </w:r>
      <w:r w:rsidR="001D4A20">
        <w:rPr>
          <w:rFonts w:ascii="仿宋" w:eastAsia="仿宋" w:hAnsi="仿宋" w:cs="仿宋" w:hint="eastAsia"/>
          <w:color w:val="000000"/>
          <w:sz w:val="24"/>
          <w:szCs w:val="24"/>
        </w:rPr>
        <w:t>采用线上线下的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灵活运用教学方法。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1</w:t>
      </w:r>
      <w:r w:rsidR="007D6950">
        <w:rPr>
          <w:rFonts w:ascii="仿宋" w:eastAsia="仿宋" w:hAnsi="仿宋" w:cs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讲授法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讲授法是教师通过简明、生动的口头语言向学生传授知识、发展学生智力的方法。它是通过叙述、描绘、解释、推论来传递信息、传授知识、阐明概念、论证定律和公式，引导学生分析和认识问题。运用讲授法的基本要求是：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（1）讲授既要重视内容的科学性和思想性，同时又要应尽可能的与学生的认知基础发生联系。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（2）讲授应注意培养学生的学科思维。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（3）讲授应具有启发性。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（4）讲授要讲究语言艺术。语言要生动形象、富有感染力，清晰、准确、简练，条理清楚、通俗易懂，尽可能音量、语速要适度，语调要抑扬顿挫，适应学生的心理节奏。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讲授法的优点是教师容易控制教学进程，能够使学生在较短时间内获得大量系统的科学知识。但如果运用不好，学生学习的主动性、积极性不易发挥，就会出现教师满堂灌、学生被动听的局面。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2</w:t>
      </w:r>
      <w:r w:rsidR="007D6950">
        <w:rPr>
          <w:rFonts w:ascii="仿宋" w:eastAsia="仿宋" w:hAnsi="仿宋" w:cs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讨论法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讨论法是在教师的指导下，学生以全班或小组为单位，围绕教材的中心问题，各抒己见，通过讨论或辩论活动，获得知识或巩固知识的一种教学方法。优点在于，由于全体学生都参加活动，可以培养合作精神，激发学生的学习兴趣，提高学生学习的独立性。一般在高年级学生或成人教学中采用。运用讨论法的基本要求是：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lastRenderedPageBreak/>
        <w:t>（1）讨论的问题要具有吸引力。讨论前教师应提出讨论题和讨论的具体要求，指导学生收集阅读有关资料或进行调查研究，认真写好发言提纲。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（2）讨论时，要善于启发引导学生自由发表意见。讨论要围绕中心，联系实际，让每个学生都有发言机会。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（3）讨论结束时，教师应进行小结，概括讨论的情况，使学生获得正确的观点和系统的知识。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3</w:t>
      </w:r>
      <w:r w:rsidR="007D6950">
        <w:rPr>
          <w:rFonts w:ascii="仿宋" w:eastAsia="仿宋" w:hAnsi="仿宋" w:cs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直观演示法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演示法是教师在课堂上通过展示各种实物、直观教具或进行示范性实验，让学生通过观察获得感性认识的教学方法。是一种辅助性教学方法，要和讲授法、谈话法等教学方法结合使用。运用演示法的基本要求是：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（1）目的要明确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（2）现象要明显且容易观察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（3）尽量排除次要因素或减小次要因素的影响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4</w:t>
      </w:r>
      <w:r w:rsidR="007D6950">
        <w:rPr>
          <w:rFonts w:ascii="仿宋" w:eastAsia="仿宋" w:hAnsi="仿宋" w:cs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练习法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练习法是学生在教师的指导下巩固知识、运用知识、形成技能技巧的方法。在教学中，练习法被各科教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学广泛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>采用。练习一般可分为以下几种：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其一，语言的练习。包括口头语言和书面语言的练习，旨在培养学生的表达能力。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其二，解答问题的练习。包括口头和书面解答问题的练习，旨在培养学生运用知识解决问题的能力。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其三，实际操作的练习。旨在形成操作技能，在技术性学科中占重要地位。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5</w:t>
      </w:r>
      <w:r w:rsidR="007D6950">
        <w:rPr>
          <w:rFonts w:ascii="仿宋" w:eastAsia="仿宋" w:hAnsi="仿宋" w:cs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读书指导法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读书指导法是教师指导学生通过阅读教科书或参考书，以获得知识、巩固知识、培养学生自学能力的一种方法。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6</w:t>
      </w:r>
      <w:r w:rsidR="007D6950">
        <w:rPr>
          <w:rFonts w:ascii="仿宋" w:eastAsia="仿宋" w:hAnsi="仿宋" w:cs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任务驱动法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教师给学生布置探究性的学习任务，学生查阅资料，对知识体系进行整理，再选出代表进行讲解，最后由教师进行总结。任务驱动教学法可以以小组为单位进行，也可以以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个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>人为单位组织进行，它要求教师布置任务要具体，其他学生要极积提问，以达到共同学习的目的。任务驱动教学法可以让学生在完成“任务”的过程中，培养分析问题、解决问题的能力，培养学生独立探索及合作精神。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7</w:t>
      </w:r>
      <w:r w:rsidR="007D6950">
        <w:rPr>
          <w:rFonts w:ascii="仿宋" w:eastAsia="仿宋" w:hAnsi="仿宋" w:cs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参观教学法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组织或指导学习到企业等地进行实地观察、调查、研究和学习，从而获得新知识或巩固已学知识的教学方法。参观教学法一般由校外实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训教师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>指导和讲解，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lastRenderedPageBreak/>
        <w:t>要求学生围绕参观内容收集有关资料，质疑问难，做好记录，参观结束后，整理参观笔记，写出书面参观报告，将感性认识升华为理性知识。参观教学法可使学生巩固已学的理论知识，掌握最新的前延知识。参观教学法主要应用于各种植物品种改良技术的工作程序、后代选择方法和最新研究进展等方面内容的教学。参观教学法可以分为：“准备性参观、并行性参观、总结性参观”。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8</w:t>
      </w:r>
      <w:r w:rsidR="007D6950">
        <w:rPr>
          <w:rFonts w:ascii="仿宋" w:eastAsia="仿宋" w:hAnsi="仿宋" w:cs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现场教学法：是以现场为中心，以现场实物为对象，以学生活动为主体的教学方法。本课程现场教学在校内外实训基地进行，主要应用于育种试验布局规划、试验设计、作物性状的观察记载方法等项目的教学。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9</w:t>
      </w:r>
      <w:r w:rsidR="007D6950">
        <w:rPr>
          <w:rFonts w:ascii="仿宋" w:eastAsia="仿宋" w:hAnsi="仿宋" w:cs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自主学习法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为了充分拓展学生的视野，培养学生的学习习惯和自主学习能力，锻炼学生的综合素质，通常给学生留思考题或对遇到一些生产问题，让学生利用网络资源自主学习的方式寻找答案，提出解决问题的措施，然后提出讨论评价。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自主学习法主要应用于课程拓展内容的教学，如项目教学未涉及的小作物具体的育种方法和特点，组织学生自主学习，按照论文的形式并撰写学习小论文，交由老师评价。锻炼学生提出问题、解决问题和科技写作能力。</w:t>
      </w:r>
    </w:p>
    <w:p w:rsidR="00D24A6F" w:rsidRDefault="00D24A6F">
      <w:pPr>
        <w:spacing w:line="440" w:lineRule="exact"/>
        <w:ind w:firstLineChars="200" w:firstLine="562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（</w:t>
      </w:r>
      <w:r w:rsidR="00EB64D0">
        <w:rPr>
          <w:rFonts w:ascii="仿宋" w:eastAsia="仿宋" w:hAnsi="仿宋" w:cs="仿宋" w:hint="eastAsia"/>
          <w:b/>
          <w:color w:val="000000"/>
          <w:sz w:val="28"/>
          <w:szCs w:val="28"/>
        </w:rPr>
        <w:t>四</w:t>
      </w: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）学习评价</w:t>
      </w:r>
    </w:p>
    <w:p w:rsidR="00D24A6F" w:rsidRDefault="00D24A6F">
      <w:pPr>
        <w:spacing w:line="440" w:lineRule="exact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学习评价体现评价主体、评价方式、评价过程的多元化，教学评价注意吸收电商行业参与，校内校外 评价结合，电子商务相关职业技能鉴定与学业考核结合。过程性评价，应从情感态度、对应技能方向岗位能力、 职业行为等多方面对学生在整个学习过程中的表现进行综合评测；结果性评价应从完成项目的质量、 技能的熟练程度等方面进行评价。过程性评价内容包括：参加学习的课时、学习过程的参与程度、过程成 果、技术操作与应用。结果性评价内容包括：分小组汇报总结，上交项目实施报告，汇报演讲、项目答辩考核成绩等；终结性评价内容包括：技能课程成果、综合实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训成果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>和顶岗实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训成果三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>部分。考核评价应纳入一定的电商企业专业人员评价（课堂成果、顶岗实习评价）。各阶段评价还要重视对学生遵纪守法、规范 操作等职业素质的形成，兼顾对节约意识、网络安全意识的考核。</w:t>
      </w:r>
    </w:p>
    <w:p w:rsidR="00D24A6F" w:rsidRDefault="00D24A6F">
      <w:pPr>
        <w:spacing w:line="440" w:lineRule="exact"/>
        <w:ind w:firstLineChars="200" w:firstLine="562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（</w:t>
      </w:r>
      <w:r w:rsidR="00EB64D0">
        <w:rPr>
          <w:rFonts w:ascii="仿宋" w:eastAsia="仿宋" w:hAnsi="仿宋" w:cs="仿宋" w:hint="eastAsia"/>
          <w:b/>
          <w:color w:val="000000"/>
          <w:sz w:val="28"/>
          <w:szCs w:val="28"/>
        </w:rPr>
        <w:t>五</w:t>
      </w: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）质量管理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本专业人才培养质量管理要求如下：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1</w:t>
      </w:r>
      <w:r w:rsidR="007D6950">
        <w:rPr>
          <w:rFonts w:ascii="仿宋" w:eastAsia="仿宋" w:hAnsi="仿宋" w:cs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总体要求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（1）指导思想。全面贯彻党的教育方针，按照党中央、国务院决策部署，以立德树人为根本，以服务发展为宗旨，以促进就业为导向，坚持走内涵式发展道路，适应经济发展新常态和技术技能人才成长成才需要，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完善产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>教融合、协同育人机制，创新人才培养模式，构建教学标准体系，健全教学质量管理和保障制度，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lastRenderedPageBreak/>
        <w:t>以增强学生就业创业能力为核心，加强思想道德、人文素养教育和技术技能培养，全面提高人才培养质量。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（2）基本原则。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坚持立德树人、全面发展。遵循职业教育规律和学生身心发展规律，把培育和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践行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>社会主义核心价值观融入教育教学全过程，关注学生职业生涯和可持续发展需要，促进学生德智体美全面发展。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坚持系统培养、多样成才。以专业课程衔接为核心，以人才培养模式创新为关键，推进中等和高等职业教育紧密衔接，拓宽技术技能人才成长通道，为学生多样化选择、多路径成才搭建“立交桥”。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坚持产教融合、校企合作。推动教育教学改革与产业转型升级衔接配套，加强行业指导、评价和服务，发挥企业重要办学主体作用，推进行业企业参与人才培养全过程，实现校企协同育人。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坚持工学结合、知行合一。注重教育与生产劳动、社会实践相结合，突出做中学、做中教，强化教育教学实践性和职业性，促进学以致用、用以促学、学用相长。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2</w:t>
      </w:r>
      <w:r w:rsidR="007D6950">
        <w:rPr>
          <w:rFonts w:ascii="仿宋" w:eastAsia="仿宋" w:hAnsi="仿宋" w:cs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具体要求：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（1）落实立德树人根本任务：坚持把德育放在首位，加强文化基础教育，加强中华优秀传统文化教育，把提高学生职业技能和培养职业精神高度融合；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（2）提升系统化培养水平：积极稳妥推进中高职人才培养衔接，完善专业课程衔接体系；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（3）推进产教深度融合：深化校企协同育人，强化行业对教育教学的指导，推进专业教学紧贴技术进步和生产实际，有效开展实践性教学；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（4）强化教学规范管理：完善教学标准体系，加强教学常规管理，提高教学质量管理水平，健全教材建设管理制度，加强教师培养培训，提升信息化教学能力，提高实习实训装备水平。</w:t>
      </w:r>
    </w:p>
    <w:p w:rsidR="00D24A6F" w:rsidRDefault="005E35FE">
      <w:pPr>
        <w:spacing w:line="440" w:lineRule="exact"/>
        <w:ind w:firstLine="580"/>
        <w:rPr>
          <w:rFonts w:ascii="仿宋" w:eastAsia="仿宋" w:hAnsi="仿宋" w:cs="仿宋"/>
          <w:b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/>
          <w:color w:val="000000"/>
          <w:sz w:val="24"/>
          <w:szCs w:val="24"/>
        </w:rPr>
        <w:t>九</w:t>
      </w:r>
      <w:r w:rsidR="00D24A6F">
        <w:rPr>
          <w:rFonts w:ascii="仿宋" w:eastAsia="仿宋" w:hAnsi="仿宋" w:cs="仿宋" w:hint="eastAsia"/>
          <w:b/>
          <w:color w:val="000000"/>
          <w:sz w:val="24"/>
          <w:szCs w:val="24"/>
        </w:rPr>
        <w:t>、毕业要求</w:t>
      </w:r>
    </w:p>
    <w:p w:rsidR="00D24A6F" w:rsidRDefault="00D24A6F">
      <w:pPr>
        <w:spacing w:line="440" w:lineRule="exact"/>
        <w:ind w:firstLine="569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学生通过规定年限的学习，修满本方案所规定的</w:t>
      </w:r>
      <w:r w:rsidR="00F254DA">
        <w:rPr>
          <w:rFonts w:ascii="仿宋" w:eastAsia="仿宋" w:hAnsi="仿宋" w:cs="仿宋" w:hint="eastAsia"/>
          <w:color w:val="000000"/>
          <w:sz w:val="24"/>
          <w:szCs w:val="24"/>
        </w:rPr>
        <w:t>学时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学分，完成规定的教学活动，毕业时达到本方案培养目标和培养规格，准予毕业。</w:t>
      </w:r>
    </w:p>
    <w:p w:rsidR="00D24A6F" w:rsidRDefault="00D24A6F">
      <w:pPr>
        <w:spacing w:line="440" w:lineRule="exact"/>
        <w:ind w:firstLine="580"/>
        <w:rPr>
          <w:rFonts w:ascii="仿宋" w:eastAsia="仿宋" w:hAnsi="仿宋" w:cs="仿宋"/>
          <w:b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/>
          <w:color w:val="000000"/>
          <w:sz w:val="24"/>
          <w:szCs w:val="24"/>
        </w:rPr>
        <w:t>十、附录</w:t>
      </w:r>
    </w:p>
    <w:p w:rsidR="00D24A6F" w:rsidRDefault="00505A6D">
      <w:pPr>
        <w:spacing w:line="440" w:lineRule="exact"/>
        <w:ind w:firstLine="580"/>
        <w:rPr>
          <w:rFonts w:ascii="仿宋" w:eastAsia="仿宋" w:hAnsi="仿宋" w:cs="仿宋"/>
          <w:b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审批表、</w:t>
      </w:r>
      <w:r w:rsidR="00A91F40">
        <w:rPr>
          <w:rFonts w:ascii="仿宋" w:eastAsia="仿宋" w:hAnsi="仿宋" w:cs="仿宋" w:hint="eastAsia"/>
          <w:color w:val="000000"/>
          <w:sz w:val="24"/>
          <w:szCs w:val="24"/>
        </w:rPr>
        <w:t>（见附表）</w:t>
      </w:r>
    </w:p>
    <w:p w:rsidR="00D24A6F" w:rsidRDefault="00D24A6F">
      <w:pPr>
        <w:spacing w:line="440" w:lineRule="exact"/>
        <w:ind w:firstLine="580"/>
        <w:rPr>
          <w:rFonts w:ascii="仿宋" w:eastAsia="仿宋" w:hAnsi="仿宋" w:cs="仿宋"/>
          <w:b/>
          <w:color w:val="000000"/>
          <w:sz w:val="24"/>
          <w:szCs w:val="24"/>
        </w:rPr>
      </w:pPr>
    </w:p>
    <w:p w:rsidR="00D24A6F" w:rsidRDefault="00D24A6F">
      <w:pPr>
        <w:spacing w:line="440" w:lineRule="exact"/>
        <w:ind w:firstLine="580"/>
        <w:rPr>
          <w:rFonts w:ascii="仿宋" w:eastAsia="仿宋" w:hAnsi="仿宋" w:cs="仿宋"/>
          <w:b/>
          <w:color w:val="000000"/>
          <w:sz w:val="24"/>
          <w:szCs w:val="24"/>
        </w:rPr>
      </w:pPr>
    </w:p>
    <w:p w:rsidR="00D24A6F" w:rsidRDefault="00D24A6F">
      <w:pPr>
        <w:spacing w:line="440" w:lineRule="exact"/>
        <w:ind w:firstLine="580"/>
        <w:rPr>
          <w:rFonts w:ascii="仿宋" w:eastAsia="仿宋" w:hAnsi="仿宋" w:cs="仿宋"/>
          <w:b/>
          <w:color w:val="000000"/>
          <w:sz w:val="24"/>
          <w:szCs w:val="24"/>
        </w:rPr>
      </w:pPr>
    </w:p>
    <w:p w:rsidR="00E47153" w:rsidRDefault="00E47153" w:rsidP="00F02CF3">
      <w:pPr>
        <w:spacing w:line="360" w:lineRule="auto"/>
        <w:ind w:firstLineChars="200" w:firstLine="482"/>
        <w:rPr>
          <w:rFonts w:ascii="Arial" w:eastAsia="黑体" w:hAnsi="Arial"/>
          <w:bCs/>
          <w:sz w:val="32"/>
          <w:szCs w:val="32"/>
        </w:rPr>
      </w:pPr>
      <w:bookmarkStart w:id="1" w:name="_Toc11894_WPSOffice_Level1"/>
      <w:bookmarkStart w:id="2" w:name="_GoBack"/>
      <w:bookmarkEnd w:id="2"/>
      <w:r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附表</w:t>
      </w:r>
      <w:bookmarkStart w:id="3" w:name="_Toc25186_WPSOffice_Level1"/>
      <w:bookmarkEnd w:id="1"/>
    </w:p>
    <w:p w:rsidR="00E47153" w:rsidRDefault="00E47153" w:rsidP="00E47153">
      <w:pPr>
        <w:adjustRightInd w:val="0"/>
        <w:snapToGrid w:val="0"/>
        <w:spacing w:line="360" w:lineRule="auto"/>
        <w:jc w:val="center"/>
        <w:outlineLvl w:val="1"/>
        <w:rPr>
          <w:rFonts w:ascii="仿宋_GB2312" w:eastAsia="仿宋_GB2312"/>
          <w:sz w:val="32"/>
          <w:szCs w:val="32"/>
        </w:rPr>
      </w:pPr>
      <w:bookmarkStart w:id="4" w:name="_Toc2963_WPSOffice_Level1"/>
      <w:bookmarkEnd w:id="3"/>
      <w:r>
        <w:rPr>
          <w:rFonts w:ascii="仿宋_GB2312" w:eastAsia="仿宋_GB2312" w:hint="eastAsia"/>
          <w:sz w:val="32"/>
          <w:szCs w:val="32"/>
        </w:rPr>
        <w:t>佛山市南海区第一职业技术学校</w:t>
      </w:r>
      <w:bookmarkEnd w:id="4"/>
    </w:p>
    <w:p w:rsidR="00E47153" w:rsidRDefault="00E47153" w:rsidP="00E47153">
      <w:pPr>
        <w:adjustRightInd w:val="0"/>
        <w:snapToGrid w:val="0"/>
        <w:spacing w:line="360" w:lineRule="auto"/>
        <w:jc w:val="center"/>
        <w:outlineLvl w:val="1"/>
        <w:rPr>
          <w:rFonts w:ascii="仿宋_GB2312" w:eastAsia="仿宋_GB2312"/>
          <w:sz w:val="32"/>
          <w:szCs w:val="32"/>
        </w:rPr>
      </w:pPr>
      <w:bookmarkStart w:id="5" w:name="_Toc15976_WPSOffice_Level2"/>
      <w:r w:rsidRPr="008B3F70">
        <w:rPr>
          <w:rFonts w:ascii="仿宋_GB2312" w:eastAsia="仿宋_GB2312" w:hint="eastAsia"/>
          <w:sz w:val="32"/>
          <w:szCs w:val="32"/>
        </w:rPr>
        <w:t>电子商务</w:t>
      </w:r>
      <w:r>
        <w:rPr>
          <w:rFonts w:ascii="仿宋_GB2312" w:eastAsia="仿宋_GB2312" w:hint="eastAsia"/>
          <w:sz w:val="32"/>
          <w:szCs w:val="32"/>
        </w:rPr>
        <w:t>专业人才培养方案审批表</w:t>
      </w:r>
      <w:bookmarkEnd w:id="5"/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079"/>
      </w:tblGrid>
      <w:tr w:rsidR="00E47153" w:rsidTr="004A594F">
        <w:trPr>
          <w:trHeight w:val="628"/>
          <w:jc w:val="center"/>
        </w:trPr>
        <w:tc>
          <w:tcPr>
            <w:tcW w:w="1418" w:type="dxa"/>
            <w:vAlign w:val="center"/>
          </w:tcPr>
          <w:p w:rsidR="00E47153" w:rsidRDefault="00E47153" w:rsidP="004A594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专业名称</w:t>
            </w:r>
          </w:p>
        </w:tc>
        <w:tc>
          <w:tcPr>
            <w:tcW w:w="8079" w:type="dxa"/>
            <w:vAlign w:val="center"/>
          </w:tcPr>
          <w:p w:rsidR="00E47153" w:rsidRDefault="00E47153" w:rsidP="004A594F">
            <w:pPr>
              <w:jc w:val="center"/>
              <w:rPr>
                <w:sz w:val="28"/>
              </w:rPr>
            </w:pPr>
            <w:r w:rsidRPr="008B3F70">
              <w:rPr>
                <w:rFonts w:hint="eastAsia"/>
                <w:sz w:val="28"/>
              </w:rPr>
              <w:t>电子商务</w:t>
            </w:r>
            <w:r>
              <w:rPr>
                <w:sz w:val="28"/>
              </w:rPr>
              <w:t>（</w:t>
            </w:r>
            <w:r>
              <w:rPr>
                <w:rFonts w:hint="eastAsia"/>
                <w:sz w:val="28"/>
              </w:rPr>
              <w:t>社招生</w:t>
            </w:r>
            <w:r>
              <w:rPr>
                <w:sz w:val="28"/>
              </w:rPr>
              <w:t>）</w:t>
            </w:r>
          </w:p>
        </w:tc>
      </w:tr>
      <w:tr w:rsidR="00E47153" w:rsidTr="004A594F">
        <w:trPr>
          <w:trHeight w:val="4035"/>
          <w:jc w:val="center"/>
        </w:trPr>
        <w:tc>
          <w:tcPr>
            <w:tcW w:w="1418" w:type="dxa"/>
            <w:vAlign w:val="center"/>
          </w:tcPr>
          <w:p w:rsidR="00E47153" w:rsidRDefault="00E47153" w:rsidP="004A594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专业组修订意见</w:t>
            </w:r>
          </w:p>
        </w:tc>
        <w:tc>
          <w:tcPr>
            <w:tcW w:w="8079" w:type="dxa"/>
            <w:vAlign w:val="center"/>
          </w:tcPr>
          <w:p w:rsidR="00E47153" w:rsidRDefault="00E47153" w:rsidP="004A594F">
            <w:pPr>
              <w:jc w:val="left"/>
            </w:pPr>
            <w:r>
              <w:rPr>
                <w:rFonts w:hint="eastAsia"/>
              </w:rPr>
              <w:t>依据</w:t>
            </w:r>
            <w:r>
              <w:t>《</w:t>
            </w:r>
            <w:r>
              <w:rPr>
                <w:rFonts w:hint="eastAsia"/>
              </w:rPr>
              <w:t>关于</w:t>
            </w:r>
            <w:r>
              <w:t>职业院校专业人才培养方案制订与实施工作的指导</w:t>
            </w:r>
            <w:r>
              <w:rPr>
                <w:rFonts w:hint="eastAsia"/>
              </w:rPr>
              <w:t>意见</w:t>
            </w:r>
            <w:r>
              <w:t>》</w:t>
            </w:r>
            <w:r>
              <w:rPr>
                <w:rFonts w:hint="eastAsia"/>
              </w:rPr>
              <w:t>教</w:t>
            </w:r>
            <w:r>
              <w:t>职成</w:t>
            </w:r>
            <w:r w:rsidRPr="00766C1F">
              <w:rPr>
                <w:rFonts w:hint="eastAsia"/>
              </w:rPr>
              <w:t>﹝</w:t>
            </w:r>
            <w:r>
              <w:rPr>
                <w:rFonts w:hint="eastAsia"/>
              </w:rPr>
              <w:t>2019</w:t>
            </w:r>
            <w:r w:rsidRPr="00766C1F">
              <w:rPr>
                <w:rFonts w:hint="eastAsia"/>
              </w:rPr>
              <w:t>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号、</w:t>
            </w:r>
            <w:r>
              <w:t>《</w:t>
            </w:r>
            <w:r>
              <w:rPr>
                <w:rFonts w:hint="eastAsia"/>
              </w:rPr>
              <w:t>佛山市</w:t>
            </w:r>
            <w:r>
              <w:t>教育局关于开展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t>面向社会人员招生试点申报工作的通知》</w:t>
            </w:r>
            <w:r>
              <w:rPr>
                <w:rFonts w:hint="eastAsia"/>
              </w:rPr>
              <w:t>（便笺</w:t>
            </w:r>
            <w:r>
              <w:t>档案</w:t>
            </w:r>
            <w:r>
              <w:rPr>
                <w:rFonts w:hint="eastAsia"/>
              </w:rPr>
              <w:t>2019</w:t>
            </w:r>
            <w:r>
              <w:t>-0069</w:t>
            </w:r>
            <w:r>
              <w:rPr>
                <w:rFonts w:hint="eastAsia"/>
              </w:rPr>
              <w:t>号）文件</w:t>
            </w:r>
            <w:r>
              <w:t>精神，</w:t>
            </w:r>
            <w:r>
              <w:rPr>
                <w:rFonts w:hint="eastAsia"/>
              </w:rPr>
              <w:t>根据</w:t>
            </w:r>
            <w:r>
              <w:t>我校所处区域经济社会发展</w:t>
            </w:r>
            <w:r>
              <w:rPr>
                <w:rFonts w:hint="eastAsia"/>
              </w:rPr>
              <w:t>需求</w:t>
            </w:r>
            <w:r>
              <w:t>与办学特色，制订本专业人才培养方案。</w:t>
            </w:r>
          </w:p>
          <w:p w:rsidR="00E47153" w:rsidRDefault="00E47153" w:rsidP="004A594F">
            <w:pPr>
              <w:jc w:val="left"/>
            </w:pPr>
          </w:p>
          <w:p w:rsidR="00E47153" w:rsidRDefault="00E47153" w:rsidP="004A594F">
            <w:pPr>
              <w:jc w:val="center"/>
            </w:pPr>
          </w:p>
          <w:p w:rsidR="00E47153" w:rsidRDefault="00E47153" w:rsidP="004A594F">
            <w:pPr>
              <w:jc w:val="center"/>
            </w:pPr>
          </w:p>
          <w:p w:rsidR="00E47153" w:rsidRDefault="00E47153" w:rsidP="004A594F">
            <w:pPr>
              <w:rPr>
                <w:sz w:val="28"/>
              </w:rPr>
            </w:pPr>
          </w:p>
          <w:p w:rsidR="00E47153" w:rsidRDefault="00E47153" w:rsidP="004A594F">
            <w:pPr>
              <w:jc w:val="center"/>
              <w:rPr>
                <w:sz w:val="28"/>
              </w:rPr>
            </w:pPr>
          </w:p>
          <w:p w:rsidR="00E47153" w:rsidRDefault="00DF3115" w:rsidP="00DF3115">
            <w:pPr>
              <w:jc w:val="center"/>
            </w:pPr>
            <w:r>
              <w:t xml:space="preserve">               </w:t>
            </w:r>
            <w:r>
              <w:rPr>
                <w:rFonts w:hint="eastAsia"/>
              </w:rPr>
              <w:t xml:space="preserve">  </w:t>
            </w:r>
            <w:r w:rsidR="00E47153">
              <w:rPr>
                <w:rFonts w:hint="eastAsia"/>
                <w:sz w:val="24"/>
                <w:szCs w:val="24"/>
              </w:rPr>
              <w:t>专业负责人签名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47153">
              <w:rPr>
                <w:sz w:val="24"/>
                <w:szCs w:val="24"/>
              </w:rPr>
              <w:t xml:space="preserve"> </w:t>
            </w:r>
            <w:r w:rsidR="00E47153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E47153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E47153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E47153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E47153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E4715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47153" w:rsidTr="004A594F">
        <w:trPr>
          <w:jc w:val="center"/>
        </w:trPr>
        <w:tc>
          <w:tcPr>
            <w:tcW w:w="1418" w:type="dxa"/>
            <w:vAlign w:val="center"/>
          </w:tcPr>
          <w:p w:rsidR="00E47153" w:rsidRDefault="00E47153" w:rsidP="004A594F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教学部门意见</w:t>
            </w:r>
          </w:p>
        </w:tc>
        <w:tc>
          <w:tcPr>
            <w:tcW w:w="8079" w:type="dxa"/>
            <w:vAlign w:val="center"/>
          </w:tcPr>
          <w:p w:rsidR="00E47153" w:rsidRDefault="00E47153" w:rsidP="004A594F">
            <w:pPr>
              <w:jc w:val="center"/>
              <w:rPr>
                <w:sz w:val="28"/>
              </w:rPr>
            </w:pPr>
          </w:p>
          <w:p w:rsidR="00E47153" w:rsidRDefault="00E47153" w:rsidP="004A594F">
            <w:pPr>
              <w:jc w:val="center"/>
              <w:rPr>
                <w:sz w:val="28"/>
              </w:rPr>
            </w:pPr>
          </w:p>
          <w:p w:rsidR="00E47153" w:rsidRDefault="00E47153" w:rsidP="004A594F">
            <w:pPr>
              <w:jc w:val="center"/>
              <w:rPr>
                <w:sz w:val="28"/>
              </w:rPr>
            </w:pPr>
          </w:p>
          <w:p w:rsidR="00E47153" w:rsidRDefault="00E47153" w:rsidP="004A594F">
            <w:pPr>
              <w:jc w:val="center"/>
              <w:rPr>
                <w:sz w:val="28"/>
              </w:rPr>
            </w:pPr>
          </w:p>
          <w:p w:rsidR="00E47153" w:rsidRDefault="00E47153" w:rsidP="004A594F">
            <w:pPr>
              <w:ind w:firstLineChars="904" w:firstLine="2170"/>
              <w:jc w:val="center"/>
            </w:pPr>
            <w:r>
              <w:rPr>
                <w:rFonts w:hint="eastAsia"/>
                <w:sz w:val="24"/>
                <w:szCs w:val="24"/>
              </w:rPr>
              <w:t>教务处主任签名</w:t>
            </w:r>
            <w:r w:rsidR="00DF3115"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DF3115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DF3115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DF3115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E47153" w:rsidRDefault="00E47153" w:rsidP="004A594F">
            <w:pPr>
              <w:ind w:firstLineChars="1200" w:firstLine="2520"/>
              <w:jc w:val="center"/>
            </w:pPr>
          </w:p>
        </w:tc>
      </w:tr>
      <w:tr w:rsidR="00E47153" w:rsidTr="004A594F">
        <w:trPr>
          <w:trHeight w:val="3140"/>
          <w:jc w:val="center"/>
        </w:trPr>
        <w:tc>
          <w:tcPr>
            <w:tcW w:w="1418" w:type="dxa"/>
            <w:vAlign w:val="center"/>
          </w:tcPr>
          <w:p w:rsidR="00E47153" w:rsidRDefault="00E47153" w:rsidP="004A594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学校审</w:t>
            </w:r>
          </w:p>
          <w:p w:rsidR="00E47153" w:rsidRDefault="00E47153" w:rsidP="004A594F">
            <w:pPr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批意见</w:t>
            </w:r>
            <w:proofErr w:type="gramEnd"/>
          </w:p>
        </w:tc>
        <w:tc>
          <w:tcPr>
            <w:tcW w:w="8079" w:type="dxa"/>
            <w:vAlign w:val="center"/>
          </w:tcPr>
          <w:p w:rsidR="00E47153" w:rsidRDefault="00E47153" w:rsidP="004A594F">
            <w:pPr>
              <w:jc w:val="center"/>
              <w:rPr>
                <w:sz w:val="28"/>
              </w:rPr>
            </w:pPr>
          </w:p>
          <w:p w:rsidR="00E47153" w:rsidRDefault="00E47153" w:rsidP="004A594F">
            <w:pPr>
              <w:jc w:val="center"/>
              <w:rPr>
                <w:sz w:val="28"/>
              </w:rPr>
            </w:pPr>
          </w:p>
          <w:p w:rsidR="00E47153" w:rsidRDefault="00E47153" w:rsidP="004A594F">
            <w:pPr>
              <w:jc w:val="center"/>
              <w:rPr>
                <w:sz w:val="28"/>
              </w:rPr>
            </w:pPr>
          </w:p>
          <w:p w:rsidR="00E47153" w:rsidRDefault="00E47153" w:rsidP="004A594F">
            <w:pPr>
              <w:jc w:val="center"/>
              <w:rPr>
                <w:sz w:val="28"/>
              </w:rPr>
            </w:pPr>
          </w:p>
          <w:p w:rsidR="00E47153" w:rsidRDefault="00E47153" w:rsidP="00DF3115">
            <w:pPr>
              <w:ind w:rightChars="-140" w:right="-294" w:firstLineChars="1000" w:firstLine="2400"/>
              <w:rPr>
                <w:sz w:val="28"/>
              </w:rPr>
            </w:pPr>
            <w:r>
              <w:rPr>
                <w:rFonts w:hint="eastAsia"/>
                <w:sz w:val="24"/>
              </w:rPr>
              <w:t>教学副校长签名：</w:t>
            </w:r>
            <w:r w:rsidR="00DF3115">
              <w:rPr>
                <w:rFonts w:hint="eastAsia"/>
                <w:sz w:val="24"/>
              </w:rPr>
              <w:t xml:space="preserve">  _________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DF3115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E47153" w:rsidRDefault="00E47153" w:rsidP="00E47153"/>
    <w:p w:rsidR="00E47153" w:rsidRPr="00E47153" w:rsidRDefault="00E47153">
      <w:pPr>
        <w:spacing w:line="440" w:lineRule="exact"/>
        <w:ind w:firstLine="580"/>
        <w:rPr>
          <w:rFonts w:ascii="仿宋" w:eastAsia="仿宋" w:hAnsi="仿宋" w:cs="仿宋"/>
          <w:b/>
          <w:color w:val="000000"/>
          <w:sz w:val="24"/>
          <w:szCs w:val="24"/>
        </w:rPr>
      </w:pPr>
    </w:p>
    <w:sectPr w:rsidR="00E47153" w:rsidRPr="00E47153" w:rsidSect="005C6D54">
      <w:footerReference w:type="default" r:id="rId9"/>
      <w:footerReference w:type="first" r:id="rId10"/>
      <w:pgSz w:w="11906" w:h="16838"/>
      <w:pgMar w:top="1134" w:right="1701" w:bottom="1134" w:left="1701" w:header="851" w:footer="567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AE2" w:rsidRDefault="00830AE2">
      <w:r>
        <w:separator/>
      </w:r>
    </w:p>
  </w:endnote>
  <w:endnote w:type="continuationSeparator" w:id="0">
    <w:p w:rsidR="00830AE2" w:rsidRDefault="0083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方正水柱简体">
    <w:altName w:val="hakuyoxingshu7000"/>
    <w:charset w:val="86"/>
    <w:family w:val="script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D32" w:rsidRDefault="001559E6">
    <w:pPr>
      <w:pStyle w:val="af0"/>
      <w:jc w:val="center"/>
    </w:pPr>
    <w:r>
      <w:fldChar w:fldCharType="begin"/>
    </w:r>
    <w:r w:rsidR="006C7D32">
      <w:instrText>PAGE   \* MERGEFORMAT</w:instrText>
    </w:r>
    <w:r>
      <w:fldChar w:fldCharType="separate"/>
    </w:r>
    <w:r w:rsidR="00F02CF3" w:rsidRPr="00F02CF3">
      <w:rPr>
        <w:noProof/>
        <w:lang w:val="zh-CN"/>
      </w:rPr>
      <w:t>10</w:t>
    </w:r>
    <w:r>
      <w:rPr>
        <w:noProof/>
        <w:lang w:val="zh-CN"/>
      </w:rPr>
      <w:fldChar w:fldCharType="end"/>
    </w:r>
  </w:p>
  <w:p w:rsidR="006C7D32" w:rsidRDefault="006C7D32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D32" w:rsidRDefault="001559E6">
    <w:pPr>
      <w:pStyle w:val="af0"/>
      <w:jc w:val="center"/>
    </w:pPr>
    <w:r>
      <w:fldChar w:fldCharType="begin"/>
    </w:r>
    <w:r w:rsidR="006C7D32">
      <w:instrText>PAGE   \* MERGEFORMAT</w:instrText>
    </w:r>
    <w:r>
      <w:fldChar w:fldCharType="separate"/>
    </w:r>
    <w:r w:rsidR="00F02CF3" w:rsidRPr="00F02CF3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6C7D32" w:rsidRDefault="006C7D32">
    <w:pPr>
      <w:pStyle w:val="af0"/>
      <w:jc w:val="center"/>
    </w:pPr>
  </w:p>
  <w:p w:rsidR="006C7D32" w:rsidRDefault="006C7D3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AE2" w:rsidRDefault="00830AE2">
      <w:r>
        <w:separator/>
      </w:r>
    </w:p>
  </w:footnote>
  <w:footnote w:type="continuationSeparator" w:id="0">
    <w:p w:rsidR="00830AE2" w:rsidRDefault="00830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218C3"/>
    <w:multiLevelType w:val="multilevel"/>
    <w:tmpl w:val="309218C3"/>
    <w:lvl w:ilvl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337546EC"/>
    <w:multiLevelType w:val="hybridMultilevel"/>
    <w:tmpl w:val="F120F3A8"/>
    <w:lvl w:ilvl="0" w:tplc="950201A2">
      <w:start w:val="1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7A380DE4"/>
    <w:multiLevelType w:val="hybridMultilevel"/>
    <w:tmpl w:val="49523550"/>
    <w:lvl w:ilvl="0" w:tplc="0F9ADE14">
      <w:start w:val="3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4542"/>
    <w:rsid w:val="000307EB"/>
    <w:rsid w:val="00073F19"/>
    <w:rsid w:val="0008442D"/>
    <w:rsid w:val="00085787"/>
    <w:rsid w:val="000905BE"/>
    <w:rsid w:val="000B5026"/>
    <w:rsid w:val="000C54E8"/>
    <w:rsid w:val="000E684D"/>
    <w:rsid w:val="000E7531"/>
    <w:rsid w:val="001038E4"/>
    <w:rsid w:val="00104062"/>
    <w:rsid w:val="0010495F"/>
    <w:rsid w:val="001275E9"/>
    <w:rsid w:val="001559E6"/>
    <w:rsid w:val="0015728F"/>
    <w:rsid w:val="0016611C"/>
    <w:rsid w:val="00181E70"/>
    <w:rsid w:val="00197884"/>
    <w:rsid w:val="001B6B10"/>
    <w:rsid w:val="001C0DF8"/>
    <w:rsid w:val="001D4533"/>
    <w:rsid w:val="001D4A20"/>
    <w:rsid w:val="001F56F0"/>
    <w:rsid w:val="0020664F"/>
    <w:rsid w:val="0021080D"/>
    <w:rsid w:val="00217EB8"/>
    <w:rsid w:val="0025705B"/>
    <w:rsid w:val="002654EE"/>
    <w:rsid w:val="002803B4"/>
    <w:rsid w:val="002844F3"/>
    <w:rsid w:val="002B43AA"/>
    <w:rsid w:val="002D48C3"/>
    <w:rsid w:val="002F1A1C"/>
    <w:rsid w:val="00304E22"/>
    <w:rsid w:val="003170EB"/>
    <w:rsid w:val="00357461"/>
    <w:rsid w:val="003577B2"/>
    <w:rsid w:val="00362E2F"/>
    <w:rsid w:val="003708CB"/>
    <w:rsid w:val="00373355"/>
    <w:rsid w:val="003759CB"/>
    <w:rsid w:val="003A40EF"/>
    <w:rsid w:val="003B56DB"/>
    <w:rsid w:val="003C00B2"/>
    <w:rsid w:val="003C3DFD"/>
    <w:rsid w:val="003E214D"/>
    <w:rsid w:val="0040528B"/>
    <w:rsid w:val="004078B2"/>
    <w:rsid w:val="00417AE5"/>
    <w:rsid w:val="00422390"/>
    <w:rsid w:val="004279D7"/>
    <w:rsid w:val="004517F0"/>
    <w:rsid w:val="00456893"/>
    <w:rsid w:val="0046675C"/>
    <w:rsid w:val="004B5A8A"/>
    <w:rsid w:val="004C3619"/>
    <w:rsid w:val="004C4505"/>
    <w:rsid w:val="004C7C4A"/>
    <w:rsid w:val="00505A6D"/>
    <w:rsid w:val="00534791"/>
    <w:rsid w:val="0055572B"/>
    <w:rsid w:val="0056154E"/>
    <w:rsid w:val="00563EF2"/>
    <w:rsid w:val="005931B8"/>
    <w:rsid w:val="005B7288"/>
    <w:rsid w:val="005C6D54"/>
    <w:rsid w:val="005E35FE"/>
    <w:rsid w:val="005E73FE"/>
    <w:rsid w:val="006004E9"/>
    <w:rsid w:val="006278F0"/>
    <w:rsid w:val="0063104C"/>
    <w:rsid w:val="00634186"/>
    <w:rsid w:val="00636AC5"/>
    <w:rsid w:val="0067456D"/>
    <w:rsid w:val="0069458D"/>
    <w:rsid w:val="006A422D"/>
    <w:rsid w:val="006C741F"/>
    <w:rsid w:val="006C7D32"/>
    <w:rsid w:val="006D4B3B"/>
    <w:rsid w:val="006D750D"/>
    <w:rsid w:val="006E3DA2"/>
    <w:rsid w:val="007012A8"/>
    <w:rsid w:val="00712EE2"/>
    <w:rsid w:val="00720F08"/>
    <w:rsid w:val="00756E56"/>
    <w:rsid w:val="007722AC"/>
    <w:rsid w:val="007934A2"/>
    <w:rsid w:val="007D5514"/>
    <w:rsid w:val="007D6950"/>
    <w:rsid w:val="007E0834"/>
    <w:rsid w:val="007E561F"/>
    <w:rsid w:val="007F5914"/>
    <w:rsid w:val="0082374D"/>
    <w:rsid w:val="00830AE2"/>
    <w:rsid w:val="00836D5F"/>
    <w:rsid w:val="00852DEB"/>
    <w:rsid w:val="00855B28"/>
    <w:rsid w:val="008728C1"/>
    <w:rsid w:val="008A7173"/>
    <w:rsid w:val="008D4600"/>
    <w:rsid w:val="008F4542"/>
    <w:rsid w:val="00941FCC"/>
    <w:rsid w:val="00953205"/>
    <w:rsid w:val="009647D1"/>
    <w:rsid w:val="00972704"/>
    <w:rsid w:val="009846C9"/>
    <w:rsid w:val="009D5DDC"/>
    <w:rsid w:val="009F64C7"/>
    <w:rsid w:val="009F7052"/>
    <w:rsid w:val="009F797C"/>
    <w:rsid w:val="009F7A31"/>
    <w:rsid w:val="00A2011A"/>
    <w:rsid w:val="00A21213"/>
    <w:rsid w:val="00A229CC"/>
    <w:rsid w:val="00A3560A"/>
    <w:rsid w:val="00A633FE"/>
    <w:rsid w:val="00A7726F"/>
    <w:rsid w:val="00A875C6"/>
    <w:rsid w:val="00A91F40"/>
    <w:rsid w:val="00A962B8"/>
    <w:rsid w:val="00AA2AD6"/>
    <w:rsid w:val="00AB435F"/>
    <w:rsid w:val="00AC49F6"/>
    <w:rsid w:val="00AC7E43"/>
    <w:rsid w:val="00AD6768"/>
    <w:rsid w:val="00B12B21"/>
    <w:rsid w:val="00B1318D"/>
    <w:rsid w:val="00B150E9"/>
    <w:rsid w:val="00B23A3B"/>
    <w:rsid w:val="00B23BDA"/>
    <w:rsid w:val="00B61A8D"/>
    <w:rsid w:val="00B72478"/>
    <w:rsid w:val="00B76C6B"/>
    <w:rsid w:val="00B866BA"/>
    <w:rsid w:val="00B9094C"/>
    <w:rsid w:val="00BA5822"/>
    <w:rsid w:val="00BB3B61"/>
    <w:rsid w:val="00BC44E7"/>
    <w:rsid w:val="00BE7021"/>
    <w:rsid w:val="00C01069"/>
    <w:rsid w:val="00C05080"/>
    <w:rsid w:val="00C06A37"/>
    <w:rsid w:val="00C30C64"/>
    <w:rsid w:val="00C33813"/>
    <w:rsid w:val="00C3614C"/>
    <w:rsid w:val="00C462F9"/>
    <w:rsid w:val="00C47B6D"/>
    <w:rsid w:val="00C5614F"/>
    <w:rsid w:val="00C771A3"/>
    <w:rsid w:val="00C93A10"/>
    <w:rsid w:val="00CB71FF"/>
    <w:rsid w:val="00CC2CEA"/>
    <w:rsid w:val="00CD4BEB"/>
    <w:rsid w:val="00CE418E"/>
    <w:rsid w:val="00CF7D78"/>
    <w:rsid w:val="00D0759B"/>
    <w:rsid w:val="00D131C5"/>
    <w:rsid w:val="00D13479"/>
    <w:rsid w:val="00D224FE"/>
    <w:rsid w:val="00D24A6F"/>
    <w:rsid w:val="00D36951"/>
    <w:rsid w:val="00D55EE3"/>
    <w:rsid w:val="00D84EF2"/>
    <w:rsid w:val="00DA0D25"/>
    <w:rsid w:val="00DA5E7C"/>
    <w:rsid w:val="00DC08F3"/>
    <w:rsid w:val="00DC1348"/>
    <w:rsid w:val="00DD0363"/>
    <w:rsid w:val="00DE1748"/>
    <w:rsid w:val="00DF3115"/>
    <w:rsid w:val="00E027B3"/>
    <w:rsid w:val="00E379F6"/>
    <w:rsid w:val="00E47153"/>
    <w:rsid w:val="00E62805"/>
    <w:rsid w:val="00E67FE1"/>
    <w:rsid w:val="00E91E53"/>
    <w:rsid w:val="00EA1D68"/>
    <w:rsid w:val="00EA34A6"/>
    <w:rsid w:val="00EB64D0"/>
    <w:rsid w:val="00ED64FB"/>
    <w:rsid w:val="00EF42A9"/>
    <w:rsid w:val="00F02CF3"/>
    <w:rsid w:val="00F03D1D"/>
    <w:rsid w:val="00F254DA"/>
    <w:rsid w:val="00F416B2"/>
    <w:rsid w:val="00F43801"/>
    <w:rsid w:val="00F74D96"/>
    <w:rsid w:val="00FC3C2E"/>
    <w:rsid w:val="00FD5F3E"/>
    <w:rsid w:val="00FD77DF"/>
    <w:rsid w:val="00FE5060"/>
    <w:rsid w:val="01C851F7"/>
    <w:rsid w:val="02652653"/>
    <w:rsid w:val="029777A2"/>
    <w:rsid w:val="02D050D4"/>
    <w:rsid w:val="031A125F"/>
    <w:rsid w:val="039D6CA0"/>
    <w:rsid w:val="049704E1"/>
    <w:rsid w:val="04D208FE"/>
    <w:rsid w:val="05033FE8"/>
    <w:rsid w:val="0570315C"/>
    <w:rsid w:val="05F1781F"/>
    <w:rsid w:val="06584806"/>
    <w:rsid w:val="066D1533"/>
    <w:rsid w:val="067544D7"/>
    <w:rsid w:val="06AC1EEF"/>
    <w:rsid w:val="0709469E"/>
    <w:rsid w:val="07912980"/>
    <w:rsid w:val="08AD3562"/>
    <w:rsid w:val="08B60BF8"/>
    <w:rsid w:val="0AE83000"/>
    <w:rsid w:val="0B6C2D45"/>
    <w:rsid w:val="0C2B5B20"/>
    <w:rsid w:val="0C6510D6"/>
    <w:rsid w:val="0CEB0544"/>
    <w:rsid w:val="0D32786D"/>
    <w:rsid w:val="0D5E6EEA"/>
    <w:rsid w:val="0E634037"/>
    <w:rsid w:val="0F5B0E1D"/>
    <w:rsid w:val="0F856432"/>
    <w:rsid w:val="0FA97554"/>
    <w:rsid w:val="0FDC5166"/>
    <w:rsid w:val="100C48DC"/>
    <w:rsid w:val="103B5F34"/>
    <w:rsid w:val="10A86C03"/>
    <w:rsid w:val="10E57F18"/>
    <w:rsid w:val="10ED7D5C"/>
    <w:rsid w:val="11141234"/>
    <w:rsid w:val="121B3805"/>
    <w:rsid w:val="132064EF"/>
    <w:rsid w:val="136F6996"/>
    <w:rsid w:val="13BA2479"/>
    <w:rsid w:val="14A15152"/>
    <w:rsid w:val="14E2075B"/>
    <w:rsid w:val="14F83B64"/>
    <w:rsid w:val="15102FF6"/>
    <w:rsid w:val="153F2DDB"/>
    <w:rsid w:val="15B03F69"/>
    <w:rsid w:val="166526EF"/>
    <w:rsid w:val="16B12DC9"/>
    <w:rsid w:val="16C70CF6"/>
    <w:rsid w:val="16D329D4"/>
    <w:rsid w:val="17674B2B"/>
    <w:rsid w:val="17B27411"/>
    <w:rsid w:val="17E02976"/>
    <w:rsid w:val="183B77E7"/>
    <w:rsid w:val="18EB5260"/>
    <w:rsid w:val="19122BB4"/>
    <w:rsid w:val="196C317F"/>
    <w:rsid w:val="1A2F4D70"/>
    <w:rsid w:val="1A372543"/>
    <w:rsid w:val="1A457C9A"/>
    <w:rsid w:val="1A6A447B"/>
    <w:rsid w:val="1A6D6586"/>
    <w:rsid w:val="1A8E471B"/>
    <w:rsid w:val="1B957B2C"/>
    <w:rsid w:val="1B995BFC"/>
    <w:rsid w:val="1C367240"/>
    <w:rsid w:val="1D717732"/>
    <w:rsid w:val="1D933B16"/>
    <w:rsid w:val="1E000BD8"/>
    <w:rsid w:val="1E623F18"/>
    <w:rsid w:val="1E994F7D"/>
    <w:rsid w:val="1EAF028D"/>
    <w:rsid w:val="1EE27C07"/>
    <w:rsid w:val="1F072E8D"/>
    <w:rsid w:val="1F6573FB"/>
    <w:rsid w:val="1F8610ED"/>
    <w:rsid w:val="1FB01C60"/>
    <w:rsid w:val="1FD879BD"/>
    <w:rsid w:val="203E024E"/>
    <w:rsid w:val="20670B92"/>
    <w:rsid w:val="20C651E8"/>
    <w:rsid w:val="21430551"/>
    <w:rsid w:val="22183084"/>
    <w:rsid w:val="22197103"/>
    <w:rsid w:val="22A44D7E"/>
    <w:rsid w:val="22AA42D9"/>
    <w:rsid w:val="23107BD2"/>
    <w:rsid w:val="23CA189A"/>
    <w:rsid w:val="24BB0238"/>
    <w:rsid w:val="250E16ED"/>
    <w:rsid w:val="25341446"/>
    <w:rsid w:val="261A770F"/>
    <w:rsid w:val="263A4395"/>
    <w:rsid w:val="265E5EF1"/>
    <w:rsid w:val="269E2A25"/>
    <w:rsid w:val="26E7703F"/>
    <w:rsid w:val="26FD56F0"/>
    <w:rsid w:val="27147FDB"/>
    <w:rsid w:val="272E5C31"/>
    <w:rsid w:val="274418C4"/>
    <w:rsid w:val="278D2F31"/>
    <w:rsid w:val="27C02C7D"/>
    <w:rsid w:val="28E968B0"/>
    <w:rsid w:val="28F019AA"/>
    <w:rsid w:val="29233295"/>
    <w:rsid w:val="29965D0D"/>
    <w:rsid w:val="29F90C0D"/>
    <w:rsid w:val="2A0E0377"/>
    <w:rsid w:val="2A3A6A8E"/>
    <w:rsid w:val="2A725C93"/>
    <w:rsid w:val="2A876BE1"/>
    <w:rsid w:val="2AA445CF"/>
    <w:rsid w:val="2ABB6B48"/>
    <w:rsid w:val="2ABD727D"/>
    <w:rsid w:val="2B040BAC"/>
    <w:rsid w:val="2B8F40CB"/>
    <w:rsid w:val="2BC87582"/>
    <w:rsid w:val="2CBA25C9"/>
    <w:rsid w:val="2CF83F2D"/>
    <w:rsid w:val="2D066C6F"/>
    <w:rsid w:val="2DBC7697"/>
    <w:rsid w:val="2DE34AEC"/>
    <w:rsid w:val="2E3C7E4A"/>
    <w:rsid w:val="2E4F5755"/>
    <w:rsid w:val="2EC90B14"/>
    <w:rsid w:val="2EE023BD"/>
    <w:rsid w:val="30C85C4F"/>
    <w:rsid w:val="31937D4C"/>
    <w:rsid w:val="31FB2FD8"/>
    <w:rsid w:val="32F27129"/>
    <w:rsid w:val="32FE2FE7"/>
    <w:rsid w:val="3330684F"/>
    <w:rsid w:val="33B675BC"/>
    <w:rsid w:val="33C5007C"/>
    <w:rsid w:val="33DE589A"/>
    <w:rsid w:val="33F63794"/>
    <w:rsid w:val="343F1E9A"/>
    <w:rsid w:val="34FE1033"/>
    <w:rsid w:val="35280AB4"/>
    <w:rsid w:val="357241FC"/>
    <w:rsid w:val="35933693"/>
    <w:rsid w:val="35F8547A"/>
    <w:rsid w:val="365966E4"/>
    <w:rsid w:val="36EA0F24"/>
    <w:rsid w:val="375118C6"/>
    <w:rsid w:val="37676401"/>
    <w:rsid w:val="37F36B08"/>
    <w:rsid w:val="38227648"/>
    <w:rsid w:val="38CE517D"/>
    <w:rsid w:val="39910B8B"/>
    <w:rsid w:val="39967B36"/>
    <w:rsid w:val="39D6071A"/>
    <w:rsid w:val="3A456EA5"/>
    <w:rsid w:val="3A5D357F"/>
    <w:rsid w:val="3A8C2352"/>
    <w:rsid w:val="3A9E6A1B"/>
    <w:rsid w:val="3B0E7828"/>
    <w:rsid w:val="3BC12221"/>
    <w:rsid w:val="3C7404CA"/>
    <w:rsid w:val="3E753999"/>
    <w:rsid w:val="3EED5CD5"/>
    <w:rsid w:val="3F436BF9"/>
    <w:rsid w:val="3FC771FC"/>
    <w:rsid w:val="40177B20"/>
    <w:rsid w:val="402D032A"/>
    <w:rsid w:val="40890F5A"/>
    <w:rsid w:val="411C7150"/>
    <w:rsid w:val="4193105E"/>
    <w:rsid w:val="41C23B70"/>
    <w:rsid w:val="41D10872"/>
    <w:rsid w:val="42355112"/>
    <w:rsid w:val="424A5FA8"/>
    <w:rsid w:val="42894336"/>
    <w:rsid w:val="428C650A"/>
    <w:rsid w:val="437263F5"/>
    <w:rsid w:val="44A549EC"/>
    <w:rsid w:val="44F35FFE"/>
    <w:rsid w:val="45473E0F"/>
    <w:rsid w:val="462E5B7C"/>
    <w:rsid w:val="46A20EB2"/>
    <w:rsid w:val="47181E64"/>
    <w:rsid w:val="47FF4A68"/>
    <w:rsid w:val="485F50AA"/>
    <w:rsid w:val="488552CB"/>
    <w:rsid w:val="48EC57C3"/>
    <w:rsid w:val="48F06E88"/>
    <w:rsid w:val="493D0F0A"/>
    <w:rsid w:val="499E0C6C"/>
    <w:rsid w:val="49BC1E43"/>
    <w:rsid w:val="4A3C1227"/>
    <w:rsid w:val="4A532E03"/>
    <w:rsid w:val="4B7711A5"/>
    <w:rsid w:val="4BBD328C"/>
    <w:rsid w:val="4BE142F0"/>
    <w:rsid w:val="4C505F2D"/>
    <w:rsid w:val="4CC33366"/>
    <w:rsid w:val="4DBB269D"/>
    <w:rsid w:val="4EBA59C3"/>
    <w:rsid w:val="4EF85C1B"/>
    <w:rsid w:val="4F141B74"/>
    <w:rsid w:val="4F4049C3"/>
    <w:rsid w:val="4F7F1341"/>
    <w:rsid w:val="4FC51764"/>
    <w:rsid w:val="4FFA21B7"/>
    <w:rsid w:val="50BB1004"/>
    <w:rsid w:val="51817D81"/>
    <w:rsid w:val="52066003"/>
    <w:rsid w:val="52907D29"/>
    <w:rsid w:val="52F8370A"/>
    <w:rsid w:val="53756FE0"/>
    <w:rsid w:val="53BC4205"/>
    <w:rsid w:val="53E106D4"/>
    <w:rsid w:val="54332994"/>
    <w:rsid w:val="56841FAE"/>
    <w:rsid w:val="587D0694"/>
    <w:rsid w:val="58E91BCC"/>
    <w:rsid w:val="596530DD"/>
    <w:rsid w:val="59E9724C"/>
    <w:rsid w:val="5A3A21A6"/>
    <w:rsid w:val="5AC770E1"/>
    <w:rsid w:val="5AE05C25"/>
    <w:rsid w:val="5BB97E07"/>
    <w:rsid w:val="5BDD3033"/>
    <w:rsid w:val="5C5A6086"/>
    <w:rsid w:val="5C65116E"/>
    <w:rsid w:val="5C740CF1"/>
    <w:rsid w:val="5D1D34F2"/>
    <w:rsid w:val="5D7215D2"/>
    <w:rsid w:val="5DB34692"/>
    <w:rsid w:val="5E4E5DA3"/>
    <w:rsid w:val="5F140B13"/>
    <w:rsid w:val="5F642332"/>
    <w:rsid w:val="5FAB701A"/>
    <w:rsid w:val="5FC1314B"/>
    <w:rsid w:val="5FDC3690"/>
    <w:rsid w:val="603E2597"/>
    <w:rsid w:val="612C2CB0"/>
    <w:rsid w:val="62725107"/>
    <w:rsid w:val="62F71AA0"/>
    <w:rsid w:val="632742CC"/>
    <w:rsid w:val="647276E2"/>
    <w:rsid w:val="64E87B1D"/>
    <w:rsid w:val="6520787D"/>
    <w:rsid w:val="65DF087E"/>
    <w:rsid w:val="676D48E7"/>
    <w:rsid w:val="679B3D17"/>
    <w:rsid w:val="68005789"/>
    <w:rsid w:val="686A0D4B"/>
    <w:rsid w:val="691961B8"/>
    <w:rsid w:val="69657087"/>
    <w:rsid w:val="69A56562"/>
    <w:rsid w:val="6B6D6C0A"/>
    <w:rsid w:val="6B7C4595"/>
    <w:rsid w:val="6BD90ADB"/>
    <w:rsid w:val="6C4E0F84"/>
    <w:rsid w:val="6CB8704B"/>
    <w:rsid w:val="6D0C6FD3"/>
    <w:rsid w:val="6DD16E82"/>
    <w:rsid w:val="6E111EA3"/>
    <w:rsid w:val="6E734978"/>
    <w:rsid w:val="7088533D"/>
    <w:rsid w:val="70F209D3"/>
    <w:rsid w:val="71957C76"/>
    <w:rsid w:val="71CF6BD0"/>
    <w:rsid w:val="72256AA7"/>
    <w:rsid w:val="727D0D04"/>
    <w:rsid w:val="73794AF3"/>
    <w:rsid w:val="741C30E6"/>
    <w:rsid w:val="74FE06E6"/>
    <w:rsid w:val="75A65A9B"/>
    <w:rsid w:val="76207CD6"/>
    <w:rsid w:val="767C2B5F"/>
    <w:rsid w:val="76CA37CE"/>
    <w:rsid w:val="76CF7422"/>
    <w:rsid w:val="7951265B"/>
    <w:rsid w:val="79FB1124"/>
    <w:rsid w:val="7AC525C9"/>
    <w:rsid w:val="7AD0168D"/>
    <w:rsid w:val="7B2E67B4"/>
    <w:rsid w:val="7BBA5CE7"/>
    <w:rsid w:val="7D4B5DA0"/>
    <w:rsid w:val="7D6A7748"/>
    <w:rsid w:val="7DB461DC"/>
    <w:rsid w:val="7DBE326C"/>
    <w:rsid w:val="7E541A57"/>
    <w:rsid w:val="7E6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5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5C6D5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C6D5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C6D54"/>
    <w:pPr>
      <w:keepNext/>
      <w:keepLines/>
      <w:spacing w:before="260" w:after="260" w:line="416" w:lineRule="auto"/>
      <w:ind w:left="720" w:hanging="432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qFormat/>
    <w:rsid w:val="005C6D54"/>
    <w:pPr>
      <w:keepNext/>
      <w:keepLines/>
      <w:spacing w:before="280" w:after="290" w:line="376" w:lineRule="auto"/>
      <w:ind w:left="864" w:hanging="144"/>
      <w:outlineLvl w:val="3"/>
    </w:pPr>
    <w:rPr>
      <w:rFonts w:ascii="Calibri Light" w:hAnsi="Calibri Light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qFormat/>
    <w:rsid w:val="005C6D54"/>
    <w:pPr>
      <w:keepNext/>
      <w:keepLines/>
      <w:spacing w:before="280" w:after="290" w:line="376" w:lineRule="auto"/>
      <w:ind w:left="1008" w:hanging="432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5C6D54"/>
    <w:pPr>
      <w:keepNext/>
      <w:keepLines/>
      <w:spacing w:before="240" w:after="64" w:line="320" w:lineRule="auto"/>
      <w:ind w:left="1152" w:hanging="432"/>
      <w:outlineLvl w:val="5"/>
    </w:pPr>
    <w:rPr>
      <w:rFonts w:ascii="Calibri Light" w:hAnsi="Calibri Light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qFormat/>
    <w:rsid w:val="005C6D54"/>
    <w:pPr>
      <w:keepNext/>
      <w:keepLines/>
      <w:spacing w:before="240" w:after="64" w:line="320" w:lineRule="auto"/>
      <w:ind w:left="1296" w:hanging="288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qFormat/>
    <w:rsid w:val="005C6D54"/>
    <w:pPr>
      <w:keepNext/>
      <w:keepLines/>
      <w:spacing w:before="240" w:after="64" w:line="320" w:lineRule="auto"/>
      <w:ind w:left="1440" w:hanging="432"/>
      <w:outlineLvl w:val="7"/>
    </w:pPr>
    <w:rPr>
      <w:rFonts w:ascii="Calibri Light" w:hAnsi="Calibri Light"/>
      <w:kern w:val="0"/>
      <w:sz w:val="24"/>
      <w:szCs w:val="24"/>
    </w:rPr>
  </w:style>
  <w:style w:type="paragraph" w:styleId="9">
    <w:name w:val="heading 9"/>
    <w:basedOn w:val="a"/>
    <w:next w:val="a"/>
    <w:link w:val="9Char"/>
    <w:qFormat/>
    <w:rsid w:val="005C6D54"/>
    <w:pPr>
      <w:keepNext/>
      <w:keepLines/>
      <w:spacing w:before="240" w:after="64" w:line="320" w:lineRule="auto"/>
      <w:ind w:left="1584" w:hanging="144"/>
      <w:outlineLvl w:val="8"/>
    </w:pPr>
    <w:rPr>
      <w:rFonts w:ascii="Calibri Light" w:hAnsi="Calibri Light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5C6D54"/>
    <w:rPr>
      <w:sz w:val="21"/>
      <w:szCs w:val="21"/>
    </w:rPr>
  </w:style>
  <w:style w:type="character" w:styleId="a4">
    <w:name w:val="Emphasis"/>
    <w:qFormat/>
    <w:rsid w:val="005C6D54"/>
    <w:rPr>
      <w:rFonts w:cs="Times New Roman"/>
    </w:rPr>
  </w:style>
  <w:style w:type="character" w:styleId="a5">
    <w:name w:val="FollowedHyperlink"/>
    <w:rsid w:val="005C6D54"/>
    <w:rPr>
      <w:color w:val="800080"/>
      <w:u w:val="single"/>
    </w:rPr>
  </w:style>
  <w:style w:type="character" w:styleId="a6">
    <w:name w:val="footnote reference"/>
    <w:semiHidden/>
    <w:rsid w:val="005C6D54"/>
    <w:rPr>
      <w:rFonts w:cs="Times New Roman"/>
      <w:vertAlign w:val="superscript"/>
    </w:rPr>
  </w:style>
  <w:style w:type="character" w:styleId="HTML">
    <w:name w:val="HTML Cite"/>
    <w:semiHidden/>
    <w:rsid w:val="005C6D54"/>
    <w:rPr>
      <w:rFonts w:cs="Times New Roman"/>
    </w:rPr>
  </w:style>
  <w:style w:type="character" w:styleId="a7">
    <w:name w:val="Strong"/>
    <w:qFormat/>
    <w:rsid w:val="005C6D54"/>
    <w:rPr>
      <w:b/>
    </w:rPr>
  </w:style>
  <w:style w:type="character" w:styleId="a8">
    <w:name w:val="page number"/>
    <w:basedOn w:val="a0"/>
    <w:rsid w:val="005C6D54"/>
  </w:style>
  <w:style w:type="character" w:styleId="a9">
    <w:name w:val="Hyperlink"/>
    <w:rsid w:val="005C6D54"/>
    <w:rPr>
      <w:color w:val="0000FF"/>
      <w:u w:val="single"/>
    </w:rPr>
  </w:style>
  <w:style w:type="character" w:customStyle="1" w:styleId="5Char">
    <w:name w:val="标题 5 Char"/>
    <w:link w:val="5"/>
    <w:locked/>
    <w:rsid w:val="005C6D54"/>
    <w:rPr>
      <w:rFonts w:ascii="Calibri" w:eastAsia="宋体" w:hAnsi="Calibri"/>
      <w:b/>
      <w:bCs/>
      <w:sz w:val="28"/>
      <w:szCs w:val="28"/>
      <w:lang w:val="en-US" w:eastAsia="zh-CN" w:bidi="ar-SA"/>
    </w:rPr>
  </w:style>
  <w:style w:type="character" w:customStyle="1" w:styleId="CharChar15">
    <w:name w:val="Char Char15"/>
    <w:locked/>
    <w:rsid w:val="005C6D54"/>
    <w:rPr>
      <w:rFonts w:eastAsia="宋体"/>
      <w:b/>
      <w:kern w:val="2"/>
      <w:sz w:val="24"/>
      <w:lang w:val="en-US" w:eastAsia="zh-CN"/>
    </w:rPr>
  </w:style>
  <w:style w:type="character" w:customStyle="1" w:styleId="9Char">
    <w:name w:val="标题 9 Char"/>
    <w:link w:val="9"/>
    <w:locked/>
    <w:rsid w:val="005C6D54"/>
    <w:rPr>
      <w:rFonts w:ascii="Calibri Light" w:eastAsia="宋体" w:hAnsi="Calibri Light"/>
      <w:sz w:val="21"/>
      <w:szCs w:val="21"/>
      <w:lang w:val="en-US" w:eastAsia="zh-CN" w:bidi="ar-SA"/>
    </w:rPr>
  </w:style>
  <w:style w:type="character" w:customStyle="1" w:styleId="3Char1">
    <w:name w:val="正文文本缩进 3 Char1"/>
    <w:semiHidden/>
    <w:rsid w:val="005C6D54"/>
    <w:rPr>
      <w:rFonts w:ascii="Calibri" w:eastAsia="宋体" w:hAnsi="Calibri" w:cs="Times New Roman"/>
      <w:sz w:val="16"/>
      <w:szCs w:val="16"/>
    </w:rPr>
  </w:style>
  <w:style w:type="character" w:customStyle="1" w:styleId="HTMLChar">
    <w:name w:val="HTML 预设格式 Char"/>
    <w:link w:val="HTML0"/>
    <w:semiHidden/>
    <w:locked/>
    <w:rsid w:val="005C6D54"/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Heading1Char">
    <w:name w:val="Heading 1 Char"/>
    <w:locked/>
    <w:rsid w:val="005C6D54"/>
    <w:rPr>
      <w:rFonts w:eastAsia="宋体"/>
      <w:b/>
      <w:kern w:val="44"/>
      <w:sz w:val="44"/>
      <w:lang w:val="en-US" w:eastAsia="zh-CN"/>
    </w:rPr>
  </w:style>
  <w:style w:type="character" w:customStyle="1" w:styleId="HeaderChar2">
    <w:name w:val="Header Char2"/>
    <w:locked/>
    <w:rsid w:val="005C6D54"/>
    <w:rPr>
      <w:rFonts w:ascii="Times New Roman" w:eastAsia="宋体" w:hAnsi="Times New Roman"/>
      <w:sz w:val="18"/>
    </w:rPr>
  </w:style>
  <w:style w:type="character" w:customStyle="1" w:styleId="3Char0">
    <w:name w:val="正文文本缩进 3 Char"/>
    <w:link w:val="30"/>
    <w:locked/>
    <w:rsid w:val="005C6D54"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Char">
    <w:name w:val="副标题 Char"/>
    <w:link w:val="aa"/>
    <w:locked/>
    <w:rsid w:val="005C6D54"/>
    <w:rPr>
      <w:rFonts w:ascii="Calibri" w:eastAsia="宋体" w:hAnsi="Calibri"/>
      <w:sz w:val="24"/>
      <w:szCs w:val="24"/>
      <w:lang w:val="en-US" w:eastAsia="zh-CN" w:bidi="ar-SA"/>
    </w:rPr>
  </w:style>
  <w:style w:type="character" w:customStyle="1" w:styleId="Char0">
    <w:name w:val="标题 Char"/>
    <w:link w:val="ab"/>
    <w:locked/>
    <w:rsid w:val="005C6D54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character" w:customStyle="1" w:styleId="Char1">
    <w:name w:val="纯文本 Char1"/>
    <w:semiHidden/>
    <w:rsid w:val="005C6D54"/>
    <w:rPr>
      <w:rFonts w:ascii="宋体" w:eastAsia="宋体" w:hAnsi="Courier New" w:cs="Courier New"/>
      <w:sz w:val="21"/>
      <w:szCs w:val="21"/>
    </w:rPr>
  </w:style>
  <w:style w:type="character" w:customStyle="1" w:styleId="CharChar202">
    <w:name w:val="Char Char202"/>
    <w:rsid w:val="005C6D54"/>
    <w:rPr>
      <w:rFonts w:ascii="Arial" w:eastAsia="黑体" w:hAnsi="Arial"/>
      <w:b/>
      <w:sz w:val="32"/>
    </w:rPr>
  </w:style>
  <w:style w:type="character" w:customStyle="1" w:styleId="Heading2Char1">
    <w:name w:val="Heading 2 Char1"/>
    <w:locked/>
    <w:rsid w:val="005C6D54"/>
    <w:rPr>
      <w:rFonts w:ascii="Arial" w:eastAsia="黑体" w:hAnsi="Arial"/>
      <w:b/>
      <w:sz w:val="32"/>
    </w:rPr>
  </w:style>
  <w:style w:type="character" w:customStyle="1" w:styleId="CharChar12">
    <w:name w:val="Char Char12"/>
    <w:rsid w:val="005C6D54"/>
    <w:rPr>
      <w:rFonts w:ascii="Times New Roman" w:eastAsia="宋体" w:hAnsi="Times New Roman" w:cs="Times New Roman"/>
      <w:szCs w:val="24"/>
    </w:rPr>
  </w:style>
  <w:style w:type="character" w:customStyle="1" w:styleId="Heading2Char">
    <w:name w:val="Heading 2 Char"/>
    <w:locked/>
    <w:rsid w:val="005C6D54"/>
    <w:rPr>
      <w:rFonts w:ascii="Arial" w:eastAsia="黑体" w:hAnsi="Arial"/>
      <w:b/>
      <w:kern w:val="2"/>
      <w:sz w:val="32"/>
      <w:lang w:val="en-US" w:eastAsia="zh-CN"/>
    </w:rPr>
  </w:style>
  <w:style w:type="character" w:customStyle="1" w:styleId="FooterChar1">
    <w:name w:val="Footer Char1"/>
    <w:locked/>
    <w:rsid w:val="005C6D54"/>
    <w:rPr>
      <w:rFonts w:ascii="Times New Roman" w:eastAsia="宋体" w:hAnsi="Times New Roman"/>
      <w:sz w:val="24"/>
    </w:rPr>
  </w:style>
  <w:style w:type="character" w:customStyle="1" w:styleId="BodyTextChar2">
    <w:name w:val="Body Text Char2"/>
    <w:locked/>
    <w:rsid w:val="005C6D54"/>
    <w:rPr>
      <w:rFonts w:ascii="Times New Roman" w:eastAsia="宋体" w:hAnsi="Times New Roman"/>
      <w:sz w:val="24"/>
    </w:rPr>
  </w:style>
  <w:style w:type="character" w:customStyle="1" w:styleId="FooterChar">
    <w:name w:val="Footer Char"/>
    <w:locked/>
    <w:rsid w:val="005C6D54"/>
    <w:rPr>
      <w:rFonts w:ascii="Times New Roman" w:eastAsia="宋体" w:hAnsi="Times New Roman"/>
      <w:sz w:val="24"/>
    </w:rPr>
  </w:style>
  <w:style w:type="character" w:customStyle="1" w:styleId="DocumentMapChar1">
    <w:name w:val="Document Map Char1"/>
    <w:semiHidden/>
    <w:locked/>
    <w:rsid w:val="005C6D54"/>
    <w:rPr>
      <w:rFonts w:ascii="Times New Roman" w:eastAsia="宋体" w:hAnsi="Times New Roman"/>
      <w:sz w:val="24"/>
      <w:shd w:val="clear" w:color="auto" w:fill="000080"/>
    </w:rPr>
  </w:style>
  <w:style w:type="character" w:customStyle="1" w:styleId="CharChar3">
    <w:name w:val="Char Char3"/>
    <w:semiHidden/>
    <w:locked/>
    <w:rsid w:val="005C6D54"/>
    <w:rPr>
      <w:rFonts w:ascii="宋体" w:eastAsia="宋体" w:hAnsi="宋体"/>
      <w:kern w:val="2"/>
      <w:sz w:val="24"/>
      <w:lang w:val="en-US" w:eastAsia="zh-CN"/>
    </w:rPr>
  </w:style>
  <w:style w:type="character" w:customStyle="1" w:styleId="CharChar20">
    <w:name w:val="Char Char20"/>
    <w:rsid w:val="005C6D54"/>
    <w:rPr>
      <w:b/>
      <w:bCs/>
      <w:sz w:val="32"/>
      <w:szCs w:val="32"/>
    </w:rPr>
  </w:style>
  <w:style w:type="character" w:customStyle="1" w:styleId="HeaderChar">
    <w:name w:val="Header Char"/>
    <w:locked/>
    <w:rsid w:val="005C6D54"/>
    <w:rPr>
      <w:rFonts w:ascii="Times New Roman" w:eastAsia="宋体" w:hAnsi="Times New Roman"/>
      <w:sz w:val="18"/>
    </w:rPr>
  </w:style>
  <w:style w:type="character" w:customStyle="1" w:styleId="Heading5Char1">
    <w:name w:val="Heading 5 Char1"/>
    <w:locked/>
    <w:rsid w:val="005C6D54"/>
    <w:rPr>
      <w:rFonts w:ascii="Times New Roman" w:eastAsia="宋体" w:hAnsi="Times New Roman"/>
      <w:b/>
      <w:sz w:val="28"/>
    </w:rPr>
  </w:style>
  <w:style w:type="character" w:customStyle="1" w:styleId="DocumentMapChar">
    <w:name w:val="Document Map Char"/>
    <w:semiHidden/>
    <w:locked/>
    <w:rsid w:val="005C6D54"/>
    <w:rPr>
      <w:rFonts w:ascii="Times New Roman" w:eastAsia="宋体" w:hAnsi="Times New Roman"/>
      <w:sz w:val="24"/>
      <w:shd w:val="clear" w:color="auto" w:fill="000080"/>
    </w:rPr>
  </w:style>
  <w:style w:type="character" w:customStyle="1" w:styleId="CharChar23">
    <w:name w:val="Char Char23"/>
    <w:rsid w:val="005C6D54"/>
    <w:rPr>
      <w:rFonts w:ascii="宋体" w:eastAsia="宋体" w:hAnsi="宋体"/>
      <w:b/>
      <w:kern w:val="44"/>
      <w:sz w:val="44"/>
      <w:lang w:val="en-US" w:eastAsia="zh-CN"/>
    </w:rPr>
  </w:style>
  <w:style w:type="character" w:customStyle="1" w:styleId="CharChar4">
    <w:name w:val="Char Char4"/>
    <w:locked/>
    <w:rsid w:val="005C6D54"/>
    <w:rPr>
      <w:rFonts w:ascii="宋体" w:eastAsia="宋体" w:hAnsi="Courier New"/>
      <w:kern w:val="2"/>
      <w:sz w:val="21"/>
      <w:lang w:val="en-US" w:eastAsia="zh-CN"/>
    </w:rPr>
  </w:style>
  <w:style w:type="character" w:customStyle="1" w:styleId="itemviews">
    <w:name w:val="item_views"/>
    <w:rsid w:val="005C6D54"/>
    <w:rPr>
      <w:rFonts w:cs="Times New Roman"/>
    </w:rPr>
  </w:style>
  <w:style w:type="character" w:customStyle="1" w:styleId="BodyTextIndent3Char1">
    <w:name w:val="Body Text Indent 3 Char1"/>
    <w:locked/>
    <w:rsid w:val="005C6D54"/>
    <w:rPr>
      <w:rFonts w:ascii="宋体" w:eastAsia="宋体" w:hAnsi="宋体"/>
      <w:kern w:val="0"/>
      <w:sz w:val="24"/>
    </w:rPr>
  </w:style>
  <w:style w:type="character" w:customStyle="1" w:styleId="CharChar10">
    <w:name w:val="Char Char10"/>
    <w:semiHidden/>
    <w:rsid w:val="005C6D54"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CharChar14">
    <w:name w:val="Char Char14"/>
    <w:rsid w:val="005C6D54"/>
    <w:rPr>
      <w:rFonts w:ascii="Calibri Light" w:eastAsia="宋体" w:hAnsi="Calibri Light" w:cs="Times New Roman"/>
      <w:szCs w:val="21"/>
    </w:rPr>
  </w:style>
  <w:style w:type="character" w:customStyle="1" w:styleId="apple-converted-space">
    <w:name w:val="apple-converted-space"/>
    <w:rsid w:val="005C6D54"/>
    <w:rPr>
      <w:rFonts w:cs="Times New Roman"/>
    </w:rPr>
  </w:style>
  <w:style w:type="character" w:customStyle="1" w:styleId="BodyTextIndentChar2">
    <w:name w:val="Body Text Indent Char2"/>
    <w:locked/>
    <w:rsid w:val="005C6D54"/>
    <w:rPr>
      <w:rFonts w:ascii="Times New Roman" w:eastAsia="宋体" w:hAnsi="Times New Roman"/>
      <w:sz w:val="24"/>
    </w:rPr>
  </w:style>
  <w:style w:type="character" w:customStyle="1" w:styleId="CharChar22">
    <w:name w:val="Char Char22"/>
    <w:rsid w:val="005C6D54"/>
    <w:rPr>
      <w:rFonts w:ascii="Arial" w:eastAsia="黑体" w:hAnsi="Arial"/>
      <w:b/>
      <w:kern w:val="2"/>
      <w:sz w:val="32"/>
      <w:lang w:val="en-US" w:eastAsia="zh-CN"/>
    </w:rPr>
  </w:style>
  <w:style w:type="character" w:customStyle="1" w:styleId="Heading6Char1">
    <w:name w:val="Heading 6 Char1"/>
    <w:locked/>
    <w:rsid w:val="005C6D54"/>
    <w:rPr>
      <w:rFonts w:ascii="Arial" w:eastAsia="黑体" w:hAnsi="Arial"/>
      <w:b/>
      <w:sz w:val="24"/>
    </w:rPr>
  </w:style>
  <w:style w:type="character" w:customStyle="1" w:styleId="Char10">
    <w:name w:val="标题 Char1"/>
    <w:rsid w:val="005C6D54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PlainTextChar">
    <w:name w:val="Plain Text Char"/>
    <w:locked/>
    <w:rsid w:val="005C6D54"/>
    <w:rPr>
      <w:rFonts w:ascii="宋体" w:eastAsia="宋体" w:hAnsi="Courier New"/>
      <w:sz w:val="20"/>
    </w:rPr>
  </w:style>
  <w:style w:type="character" w:customStyle="1" w:styleId="CharChar100">
    <w:name w:val="Char Char10"/>
    <w:locked/>
    <w:rsid w:val="005C6D54"/>
    <w:rPr>
      <w:rFonts w:ascii="宋体" w:eastAsia="宋体" w:hAnsi="宋体"/>
      <w:kern w:val="2"/>
      <w:sz w:val="24"/>
      <w:lang w:val="en-US" w:eastAsia="zh-CN"/>
    </w:rPr>
  </w:style>
  <w:style w:type="character" w:customStyle="1" w:styleId="Char2">
    <w:name w:val="正文文本缩进 Char"/>
    <w:link w:val="ac"/>
    <w:rsid w:val="005C6D54"/>
    <w:rPr>
      <w:rFonts w:ascii="Calibri" w:eastAsia="宋体" w:hAnsi="宋体"/>
      <w:kern w:val="2"/>
      <w:sz w:val="28"/>
      <w:szCs w:val="22"/>
      <w:lang w:val="en-US" w:eastAsia="zh-CN" w:bidi="ar-SA"/>
    </w:rPr>
  </w:style>
  <w:style w:type="character" w:customStyle="1" w:styleId="CharChar11">
    <w:name w:val="Char Char11"/>
    <w:semiHidden/>
    <w:locked/>
    <w:rsid w:val="005C6D54"/>
    <w:rPr>
      <w:rFonts w:ascii="宋体" w:eastAsia="宋体" w:hAnsi="宋体"/>
      <w:kern w:val="2"/>
      <w:sz w:val="18"/>
      <w:lang w:val="en-US" w:eastAsia="zh-CN"/>
    </w:rPr>
  </w:style>
  <w:style w:type="character" w:customStyle="1" w:styleId="CharChar123">
    <w:name w:val="Char Char123"/>
    <w:rsid w:val="005C6D54"/>
    <w:rPr>
      <w:rFonts w:ascii="Times New Roman" w:eastAsia="宋体" w:hAnsi="Times New Roman"/>
      <w:sz w:val="24"/>
    </w:rPr>
  </w:style>
  <w:style w:type="character" w:customStyle="1" w:styleId="Char11">
    <w:name w:val="日期 Char1"/>
    <w:semiHidden/>
    <w:rsid w:val="005C6D54"/>
    <w:rPr>
      <w:rFonts w:ascii="Calibri" w:eastAsia="宋体" w:hAnsi="Calibri" w:cs="Times New Roman"/>
    </w:rPr>
  </w:style>
  <w:style w:type="character" w:customStyle="1" w:styleId="Heading9Char1">
    <w:name w:val="Heading 9 Char1"/>
    <w:locked/>
    <w:rsid w:val="005C6D54"/>
    <w:rPr>
      <w:rFonts w:ascii="Arial" w:eastAsia="黑体" w:hAnsi="Arial"/>
      <w:sz w:val="21"/>
    </w:rPr>
  </w:style>
  <w:style w:type="character" w:customStyle="1" w:styleId="10">
    <w:name w:val="书籍标题1"/>
    <w:rsid w:val="005C6D54"/>
    <w:rPr>
      <w:b/>
      <w:i/>
      <w:w w:val="100"/>
      <w:sz w:val="21"/>
      <w:shd w:val="clear" w:color="auto" w:fill="auto"/>
    </w:rPr>
  </w:style>
  <w:style w:type="character" w:customStyle="1" w:styleId="CharChar13">
    <w:name w:val="Char Char13"/>
    <w:rsid w:val="005C6D54"/>
    <w:rPr>
      <w:rFonts w:ascii="Times New Roman" w:eastAsia="宋体" w:hAnsi="Times New Roman" w:cs="Times New Roman"/>
      <w:szCs w:val="24"/>
    </w:rPr>
  </w:style>
  <w:style w:type="character" w:customStyle="1" w:styleId="Heading3Char">
    <w:name w:val="Heading 3 Char"/>
    <w:aliases w:val="Char Char"/>
    <w:locked/>
    <w:rsid w:val="005C6D54"/>
    <w:rPr>
      <w:rFonts w:eastAsia="宋体"/>
      <w:b/>
      <w:kern w:val="2"/>
      <w:sz w:val="32"/>
      <w:lang w:val="en-US" w:eastAsia="zh-CN"/>
    </w:rPr>
  </w:style>
  <w:style w:type="character" w:customStyle="1" w:styleId="CharCharChar1">
    <w:name w:val="Char Char Char1"/>
    <w:rsid w:val="005C6D54"/>
    <w:rPr>
      <w:rFonts w:eastAsia="宋体"/>
      <w:b/>
      <w:kern w:val="2"/>
      <w:sz w:val="32"/>
      <w:lang w:val="en-US" w:eastAsia="zh-CN"/>
    </w:rPr>
  </w:style>
  <w:style w:type="character" w:customStyle="1" w:styleId="11">
    <w:name w:val="明显强调1"/>
    <w:rsid w:val="005C6D54"/>
    <w:rPr>
      <w:i/>
      <w:color w:val="5B9BD5"/>
      <w:w w:val="100"/>
      <w:sz w:val="21"/>
      <w:shd w:val="clear" w:color="auto" w:fill="auto"/>
    </w:rPr>
  </w:style>
  <w:style w:type="character" w:customStyle="1" w:styleId="Heading4Char1">
    <w:name w:val="Heading 4 Char1"/>
    <w:locked/>
    <w:rsid w:val="005C6D54"/>
    <w:rPr>
      <w:rFonts w:ascii="Arial" w:eastAsia="黑体" w:hAnsi="Arial"/>
      <w:b/>
      <w:sz w:val="28"/>
    </w:rPr>
  </w:style>
  <w:style w:type="character" w:customStyle="1" w:styleId="Heading1Char1">
    <w:name w:val="Heading 1 Char1"/>
    <w:locked/>
    <w:rsid w:val="005C6D54"/>
    <w:rPr>
      <w:rFonts w:ascii="Times New Roman" w:eastAsia="宋体" w:hAnsi="Times New Roman"/>
      <w:b/>
      <w:kern w:val="44"/>
      <w:sz w:val="44"/>
    </w:rPr>
  </w:style>
  <w:style w:type="character" w:customStyle="1" w:styleId="text1">
    <w:name w:val="text1"/>
    <w:rsid w:val="005C6D54"/>
    <w:rPr>
      <w:rFonts w:cs="Times New Roman"/>
      <w:sz w:val="18"/>
      <w:szCs w:val="18"/>
    </w:rPr>
  </w:style>
  <w:style w:type="character" w:customStyle="1" w:styleId="BodyTextChar">
    <w:name w:val="Body Text Char"/>
    <w:locked/>
    <w:rsid w:val="005C6D54"/>
    <w:rPr>
      <w:rFonts w:ascii="Times New Roman" w:eastAsia="宋体" w:hAnsi="Times New Roman"/>
      <w:sz w:val="24"/>
    </w:rPr>
  </w:style>
  <w:style w:type="character" w:customStyle="1" w:styleId="CharChar73">
    <w:name w:val="Char Char73"/>
    <w:rsid w:val="005C6D54"/>
    <w:rPr>
      <w:rFonts w:ascii="Times New Roman" w:eastAsia="宋体" w:hAnsi="Times New Roman"/>
      <w:sz w:val="18"/>
    </w:rPr>
  </w:style>
  <w:style w:type="character" w:customStyle="1" w:styleId="Char3">
    <w:name w:val="批注主题 Char"/>
    <w:link w:val="ad"/>
    <w:semiHidden/>
    <w:locked/>
    <w:rsid w:val="005C6D54"/>
    <w:rPr>
      <w:rFonts w:ascii="Calibri" w:eastAsia="宋体" w:hAnsi="Calibri"/>
      <w:b/>
      <w:bCs/>
      <w:kern w:val="2"/>
      <w:sz w:val="21"/>
      <w:szCs w:val="24"/>
      <w:lang w:bidi="ar-SA"/>
    </w:rPr>
  </w:style>
  <w:style w:type="character" w:customStyle="1" w:styleId="CharChar19">
    <w:name w:val="Char Char19"/>
    <w:rsid w:val="005C6D54"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Heading8Char">
    <w:name w:val="Heading 8 Char"/>
    <w:locked/>
    <w:rsid w:val="005C6D54"/>
    <w:rPr>
      <w:rFonts w:ascii="Arial" w:eastAsia="黑体" w:hAnsi="Arial"/>
      <w:kern w:val="2"/>
      <w:sz w:val="24"/>
      <w:lang w:val="en-US" w:eastAsia="zh-CN"/>
    </w:rPr>
  </w:style>
  <w:style w:type="character" w:customStyle="1" w:styleId="CharChar7">
    <w:name w:val="Char Char7"/>
    <w:rsid w:val="005C6D54"/>
    <w:rPr>
      <w:rFonts w:ascii="Times New Roman" w:eastAsia="宋体" w:hAnsi="Times New Roman" w:cs="Times New Roman"/>
      <w:szCs w:val="24"/>
    </w:rPr>
  </w:style>
  <w:style w:type="character" w:customStyle="1" w:styleId="CharChar8">
    <w:name w:val="Char Char8"/>
    <w:rsid w:val="005C6D54"/>
    <w:rPr>
      <w:rFonts w:ascii="宋体" w:eastAsia="宋体" w:hAnsi="Courier New" w:cs="Times New Roman"/>
      <w:szCs w:val="20"/>
    </w:rPr>
  </w:style>
  <w:style w:type="character" w:customStyle="1" w:styleId="BodyTextIndentChar1">
    <w:name w:val="Body Text Indent Char1"/>
    <w:locked/>
    <w:rsid w:val="005C6D54"/>
    <w:rPr>
      <w:rFonts w:ascii="Times New Roman" w:eastAsia="宋体" w:hAnsi="Times New Roman"/>
      <w:sz w:val="24"/>
    </w:rPr>
  </w:style>
  <w:style w:type="character" w:customStyle="1" w:styleId="CharChar">
    <w:name w:val="批注文字 Char Char"/>
    <w:rsid w:val="005C6D54"/>
    <w:rPr>
      <w:kern w:val="2"/>
      <w:sz w:val="21"/>
      <w:szCs w:val="24"/>
    </w:rPr>
  </w:style>
  <w:style w:type="character" w:customStyle="1" w:styleId="Heading8Char1">
    <w:name w:val="Heading 8 Char1"/>
    <w:locked/>
    <w:rsid w:val="005C6D54"/>
    <w:rPr>
      <w:rFonts w:ascii="Arial" w:eastAsia="黑体" w:hAnsi="Arial"/>
      <w:sz w:val="24"/>
    </w:rPr>
  </w:style>
  <w:style w:type="character" w:customStyle="1" w:styleId="6Char">
    <w:name w:val="标题 6 Char"/>
    <w:link w:val="6"/>
    <w:locked/>
    <w:rsid w:val="005C6D54"/>
    <w:rPr>
      <w:rFonts w:ascii="Calibri Light" w:eastAsia="宋体" w:hAnsi="Calibri Light"/>
      <w:b/>
      <w:bCs/>
      <w:sz w:val="24"/>
      <w:szCs w:val="24"/>
      <w:lang w:val="en-US" w:eastAsia="zh-CN" w:bidi="ar-SA"/>
    </w:rPr>
  </w:style>
  <w:style w:type="character" w:customStyle="1" w:styleId="CharChar2">
    <w:name w:val="Char Char2"/>
    <w:locked/>
    <w:rsid w:val="005C6D54"/>
    <w:rPr>
      <w:rFonts w:eastAsia="宋体"/>
      <w:kern w:val="2"/>
      <w:sz w:val="24"/>
      <w:lang w:val="en-US" w:eastAsia="zh-CN"/>
    </w:rPr>
  </w:style>
  <w:style w:type="character" w:customStyle="1" w:styleId="CharChar40">
    <w:name w:val="Char Char4"/>
    <w:rsid w:val="005C6D54"/>
    <w:rPr>
      <w:rFonts w:ascii="Times New Roman" w:eastAsia="宋体" w:hAnsi="Times New Roman" w:cs="Times New Roman"/>
      <w:sz w:val="18"/>
      <w:szCs w:val="18"/>
    </w:rPr>
  </w:style>
  <w:style w:type="character" w:customStyle="1" w:styleId="CharChar17">
    <w:name w:val="Char Char17"/>
    <w:rsid w:val="005C6D54"/>
    <w:rPr>
      <w:rFonts w:ascii="Calibri Light" w:eastAsia="宋体" w:hAnsi="Calibri Light" w:cs="Times New Roman"/>
      <w:b/>
      <w:bCs/>
      <w:sz w:val="24"/>
      <w:szCs w:val="24"/>
    </w:rPr>
  </w:style>
  <w:style w:type="character" w:customStyle="1" w:styleId="Char4">
    <w:name w:val="正文首行缩进 Char"/>
    <w:link w:val="ae"/>
    <w:semiHidden/>
    <w:locked/>
    <w:rsid w:val="005C6D54"/>
    <w:rPr>
      <w:rFonts w:ascii="Times New Roman" w:eastAsia="宋体" w:hAnsi="Times New Roman"/>
      <w:sz w:val="21"/>
      <w:lang w:val="en-US" w:eastAsia="zh-CN" w:bidi="ar-SA"/>
    </w:rPr>
  </w:style>
  <w:style w:type="character" w:customStyle="1" w:styleId="BodyTextIndentChar">
    <w:name w:val="Body Text Indent Char"/>
    <w:locked/>
    <w:rsid w:val="005C6D54"/>
    <w:rPr>
      <w:rFonts w:ascii="Times New Roman" w:eastAsia="宋体" w:hAnsi="Times New Roman"/>
      <w:sz w:val="24"/>
    </w:rPr>
  </w:style>
  <w:style w:type="character" w:customStyle="1" w:styleId="CharChar80">
    <w:name w:val="Char Char8"/>
    <w:locked/>
    <w:rsid w:val="005C6D54"/>
    <w:rPr>
      <w:rFonts w:ascii="宋体" w:eastAsia="宋体" w:hAnsi="宋体"/>
      <w:kern w:val="2"/>
      <w:sz w:val="24"/>
      <w:lang w:val="en-US" w:eastAsia="zh-CN"/>
    </w:rPr>
  </w:style>
  <w:style w:type="character" w:customStyle="1" w:styleId="1Char">
    <w:name w:val="标题 1 Char"/>
    <w:link w:val="1"/>
    <w:locked/>
    <w:rsid w:val="005C6D54"/>
    <w:rPr>
      <w:rFonts w:ascii="Calibri" w:eastAsia="宋体" w:hAnsi="Calibri"/>
      <w:b/>
      <w:bCs/>
      <w:kern w:val="44"/>
      <w:sz w:val="44"/>
      <w:szCs w:val="44"/>
      <w:lang w:val="en-US" w:eastAsia="zh-CN" w:bidi="ar-SA"/>
    </w:rPr>
  </w:style>
  <w:style w:type="character" w:customStyle="1" w:styleId="BalloonTextChar1">
    <w:name w:val="Balloon Text Char1"/>
    <w:semiHidden/>
    <w:locked/>
    <w:rsid w:val="005C6D54"/>
    <w:rPr>
      <w:rFonts w:ascii="Times New Roman" w:eastAsia="宋体" w:hAnsi="Times New Roman"/>
      <w:sz w:val="18"/>
    </w:rPr>
  </w:style>
  <w:style w:type="character" w:customStyle="1" w:styleId="CharChar71">
    <w:name w:val="Char Char71"/>
    <w:rsid w:val="005C6D54"/>
    <w:rPr>
      <w:rFonts w:ascii="Times New Roman" w:eastAsia="宋体" w:hAnsi="Times New Roman"/>
      <w:sz w:val="18"/>
    </w:rPr>
  </w:style>
  <w:style w:type="character" w:customStyle="1" w:styleId="CharChar200">
    <w:name w:val="Char Char20"/>
    <w:rsid w:val="005C6D54"/>
    <w:rPr>
      <w:rFonts w:ascii="Arial" w:eastAsia="黑体" w:hAnsi="Arial"/>
      <w:b/>
      <w:sz w:val="32"/>
    </w:rPr>
  </w:style>
  <w:style w:type="character" w:customStyle="1" w:styleId="CharChar110">
    <w:name w:val="Char Char11"/>
    <w:rsid w:val="005C6D54"/>
    <w:rPr>
      <w:rFonts w:ascii="Times New Roman" w:eastAsia="宋体" w:hAnsi="Times New Roman" w:cs="Times New Roman"/>
      <w:szCs w:val="24"/>
    </w:rPr>
  </w:style>
  <w:style w:type="character" w:customStyle="1" w:styleId="IntenseQuoteChar">
    <w:name w:val="Intense Quote Char"/>
    <w:link w:val="12"/>
    <w:locked/>
    <w:rsid w:val="005C6D54"/>
    <w:rPr>
      <w:rFonts w:ascii="Calibri" w:hAnsi="Calibri"/>
      <w:i/>
      <w:color w:val="5B9BD5"/>
      <w:sz w:val="21"/>
      <w:szCs w:val="21"/>
      <w:lang w:val="en-US" w:eastAsia="zh-CN" w:bidi="ar-SA"/>
    </w:rPr>
  </w:style>
  <w:style w:type="character" w:customStyle="1" w:styleId="FooterChar2">
    <w:name w:val="Footer Char2"/>
    <w:locked/>
    <w:rsid w:val="005C6D54"/>
    <w:rPr>
      <w:rFonts w:ascii="Times New Roman" w:eastAsia="宋体" w:hAnsi="Times New Roman"/>
      <w:sz w:val="24"/>
    </w:rPr>
  </w:style>
  <w:style w:type="character" w:customStyle="1" w:styleId="HeaderChar1">
    <w:name w:val="Header Char1"/>
    <w:locked/>
    <w:rsid w:val="005C6D54"/>
    <w:rPr>
      <w:rFonts w:ascii="Times New Roman" w:eastAsia="宋体" w:hAnsi="Times New Roman"/>
      <w:sz w:val="18"/>
    </w:rPr>
  </w:style>
  <w:style w:type="character" w:customStyle="1" w:styleId="CharCharChar">
    <w:name w:val="Char Char Char"/>
    <w:rsid w:val="005C6D54"/>
    <w:rPr>
      <w:rFonts w:ascii="Times New Roman" w:eastAsia="宋体" w:hAnsi="Times New Roman"/>
      <w:b/>
      <w:sz w:val="32"/>
    </w:rPr>
  </w:style>
  <w:style w:type="character" w:customStyle="1" w:styleId="CharChar16">
    <w:name w:val="Char Char16"/>
    <w:locked/>
    <w:rsid w:val="005C6D54"/>
    <w:rPr>
      <w:rFonts w:ascii="Arial" w:eastAsia="黑体" w:hAnsi="Arial"/>
      <w:b/>
      <w:kern w:val="2"/>
      <w:sz w:val="24"/>
      <w:lang w:val="en-US" w:eastAsia="zh-CN"/>
    </w:rPr>
  </w:style>
  <w:style w:type="character" w:customStyle="1" w:styleId="7Char">
    <w:name w:val="标题 7 Char"/>
    <w:link w:val="7"/>
    <w:locked/>
    <w:rsid w:val="005C6D54"/>
    <w:rPr>
      <w:rFonts w:ascii="Calibri" w:eastAsia="宋体" w:hAnsi="Calibri"/>
      <w:b/>
      <w:bCs/>
      <w:sz w:val="24"/>
      <w:szCs w:val="24"/>
      <w:lang w:val="en-US" w:eastAsia="zh-CN" w:bidi="ar-SA"/>
    </w:rPr>
  </w:style>
  <w:style w:type="character" w:customStyle="1" w:styleId="CharChar121">
    <w:name w:val="Char Char121"/>
    <w:rsid w:val="005C6D54"/>
    <w:rPr>
      <w:rFonts w:ascii="Times New Roman" w:eastAsia="宋体" w:hAnsi="Times New Roman"/>
      <w:sz w:val="24"/>
    </w:rPr>
  </w:style>
  <w:style w:type="character" w:customStyle="1" w:styleId="CharChar21">
    <w:name w:val="Char Char21"/>
    <w:rsid w:val="005C6D54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2Char0">
    <w:name w:val="正文文本缩进 2 Char"/>
    <w:link w:val="20"/>
    <w:locked/>
    <w:rsid w:val="005C6D54"/>
    <w:rPr>
      <w:rFonts w:eastAsia="宋体"/>
      <w:sz w:val="24"/>
      <w:szCs w:val="24"/>
      <w:lang w:val="en-US" w:eastAsia="zh-CN" w:bidi="ar-SA"/>
    </w:rPr>
  </w:style>
  <w:style w:type="character" w:customStyle="1" w:styleId="2Char1">
    <w:name w:val="正文文本 2 Char"/>
    <w:link w:val="21"/>
    <w:locked/>
    <w:rsid w:val="005C6D54"/>
    <w:rPr>
      <w:rFonts w:ascii="宋体" w:eastAsia="宋体" w:hAnsi="宋体"/>
      <w:sz w:val="28"/>
      <w:szCs w:val="28"/>
      <w:lang w:val="en-US" w:eastAsia="zh-CN" w:bidi="ar-SA"/>
    </w:rPr>
  </w:style>
  <w:style w:type="character" w:customStyle="1" w:styleId="Char5">
    <w:name w:val="日期 Char"/>
    <w:link w:val="af"/>
    <w:locked/>
    <w:rsid w:val="005C6D54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BalloonTextChar">
    <w:name w:val="Balloon Text Char"/>
    <w:semiHidden/>
    <w:locked/>
    <w:rsid w:val="005C6D54"/>
    <w:rPr>
      <w:rFonts w:ascii="Times New Roman" w:eastAsia="宋体" w:hAnsi="Times New Roman"/>
      <w:sz w:val="18"/>
    </w:rPr>
  </w:style>
  <w:style w:type="character" w:customStyle="1" w:styleId="Char6">
    <w:name w:val="页脚 Char"/>
    <w:link w:val="af0"/>
    <w:uiPriority w:val="99"/>
    <w:rsid w:val="005C6D54"/>
    <w:rPr>
      <w:kern w:val="2"/>
      <w:sz w:val="18"/>
      <w:szCs w:val="18"/>
      <w:lang w:bidi="ar-SA"/>
    </w:rPr>
  </w:style>
  <w:style w:type="character" w:customStyle="1" w:styleId="BodyTextIndent3Char">
    <w:name w:val="Body Text Indent 3 Char"/>
    <w:locked/>
    <w:rsid w:val="005C6D54"/>
    <w:rPr>
      <w:rFonts w:ascii="宋体" w:eastAsia="宋体" w:hAnsi="宋体"/>
      <w:kern w:val="0"/>
      <w:sz w:val="24"/>
    </w:rPr>
  </w:style>
  <w:style w:type="character" w:customStyle="1" w:styleId="CharChar190">
    <w:name w:val="Char Char19"/>
    <w:locked/>
    <w:rsid w:val="005C6D54"/>
    <w:rPr>
      <w:rFonts w:eastAsia="宋体"/>
      <w:b/>
      <w:kern w:val="2"/>
      <w:sz w:val="32"/>
      <w:lang w:val="en-US" w:eastAsia="zh-CN"/>
    </w:rPr>
  </w:style>
  <w:style w:type="character" w:customStyle="1" w:styleId="CharChar203">
    <w:name w:val="Char Char203"/>
    <w:rsid w:val="005C6D54"/>
    <w:rPr>
      <w:rFonts w:ascii="Arial" w:eastAsia="黑体" w:hAnsi="Arial"/>
      <w:b/>
      <w:sz w:val="32"/>
    </w:rPr>
  </w:style>
  <w:style w:type="character" w:customStyle="1" w:styleId="3Char2">
    <w:name w:val="正文文本 3 Char"/>
    <w:link w:val="31"/>
    <w:locked/>
    <w:rsid w:val="005C6D54"/>
    <w:rPr>
      <w:rFonts w:ascii="Calibri" w:eastAsia="宋体" w:hAnsi="Calibri"/>
      <w:kern w:val="2"/>
      <w:sz w:val="16"/>
      <w:szCs w:val="16"/>
      <w:lang w:val="en-US" w:eastAsia="zh-CN" w:bidi="ar-SA"/>
    </w:rPr>
  </w:style>
  <w:style w:type="character" w:customStyle="1" w:styleId="CharChar6">
    <w:name w:val="Char Char6"/>
    <w:semiHidden/>
    <w:rsid w:val="005C6D54"/>
    <w:rPr>
      <w:rFonts w:ascii="Times New Roman" w:eastAsia="宋体" w:hAnsi="Times New Roman" w:cs="Times New Roman"/>
      <w:sz w:val="18"/>
      <w:szCs w:val="18"/>
    </w:rPr>
  </w:style>
  <w:style w:type="character" w:customStyle="1" w:styleId="CharChar5">
    <w:name w:val="Char Char5"/>
    <w:locked/>
    <w:rsid w:val="005C6D54"/>
    <w:rPr>
      <w:rFonts w:ascii="宋体" w:eastAsia="宋体" w:hAnsi="宋体"/>
      <w:kern w:val="2"/>
      <w:sz w:val="24"/>
      <w:lang w:val="en-US" w:eastAsia="zh-CN"/>
    </w:rPr>
  </w:style>
  <w:style w:type="character" w:customStyle="1" w:styleId="CharChar160">
    <w:name w:val="Char Char16"/>
    <w:rsid w:val="005C6D54"/>
    <w:rPr>
      <w:b/>
      <w:bCs/>
      <w:sz w:val="24"/>
      <w:szCs w:val="24"/>
    </w:rPr>
  </w:style>
  <w:style w:type="character" w:customStyle="1" w:styleId="Heading7Char">
    <w:name w:val="Heading 7 Char"/>
    <w:locked/>
    <w:rsid w:val="005C6D54"/>
    <w:rPr>
      <w:rFonts w:eastAsia="宋体"/>
      <w:b/>
      <w:kern w:val="2"/>
      <w:sz w:val="24"/>
      <w:lang w:val="en-US" w:eastAsia="zh-CN"/>
    </w:rPr>
  </w:style>
  <w:style w:type="character" w:customStyle="1" w:styleId="Char7">
    <w:name w:val="批注文字 Char"/>
    <w:semiHidden/>
    <w:locked/>
    <w:rsid w:val="005C6D54"/>
    <w:rPr>
      <w:rFonts w:ascii="Times New Roman" w:eastAsia="宋体" w:hAnsi="Times New Roman" w:cs="Times New Roman"/>
      <w:sz w:val="24"/>
      <w:szCs w:val="24"/>
    </w:rPr>
  </w:style>
  <w:style w:type="character" w:customStyle="1" w:styleId="CharChar210">
    <w:name w:val="Char Char21"/>
    <w:locked/>
    <w:rsid w:val="005C6D54"/>
    <w:rPr>
      <w:rFonts w:eastAsia="宋体"/>
      <w:b/>
      <w:kern w:val="44"/>
      <w:sz w:val="44"/>
      <w:lang w:val="en-US" w:eastAsia="zh-CN"/>
    </w:rPr>
  </w:style>
  <w:style w:type="character" w:customStyle="1" w:styleId="CharChar122">
    <w:name w:val="Char Char122"/>
    <w:rsid w:val="005C6D54"/>
    <w:rPr>
      <w:rFonts w:ascii="Times New Roman" w:eastAsia="宋体" w:hAnsi="Times New Roman"/>
      <w:sz w:val="24"/>
    </w:rPr>
  </w:style>
  <w:style w:type="character" w:customStyle="1" w:styleId="13">
    <w:name w:val="明显参考1"/>
    <w:rsid w:val="005C6D54"/>
    <w:rPr>
      <w:b/>
      <w:smallCaps/>
      <w:color w:val="5B9BD5"/>
      <w:w w:val="100"/>
      <w:sz w:val="21"/>
      <w:shd w:val="clear" w:color="auto" w:fill="auto"/>
    </w:rPr>
  </w:style>
  <w:style w:type="character" w:customStyle="1" w:styleId="CharChar120">
    <w:name w:val="Char Char12"/>
    <w:rsid w:val="005C6D54"/>
    <w:rPr>
      <w:rFonts w:ascii="Times New Roman" w:eastAsia="宋体" w:hAnsi="Times New Roman"/>
      <w:sz w:val="24"/>
    </w:rPr>
  </w:style>
  <w:style w:type="character" w:customStyle="1" w:styleId="DateChar">
    <w:name w:val="Date Char"/>
    <w:locked/>
    <w:rsid w:val="005C6D54"/>
    <w:rPr>
      <w:rFonts w:ascii="Times New Roman" w:eastAsia="宋体" w:hAnsi="Times New Roman"/>
      <w:sz w:val="24"/>
    </w:rPr>
  </w:style>
  <w:style w:type="character" w:customStyle="1" w:styleId="2Char">
    <w:name w:val="标题 2 Char"/>
    <w:link w:val="2"/>
    <w:locked/>
    <w:rsid w:val="005C6D54"/>
    <w:rPr>
      <w:rFonts w:ascii="Arial" w:eastAsia="黑体" w:hAnsi="Arial"/>
      <w:b/>
      <w:bCs/>
      <w:kern w:val="2"/>
      <w:sz w:val="32"/>
      <w:szCs w:val="32"/>
      <w:lang w:bidi="ar-SA"/>
    </w:rPr>
  </w:style>
  <w:style w:type="character" w:customStyle="1" w:styleId="Char12">
    <w:name w:val="批注文字 Char1"/>
    <w:link w:val="af1"/>
    <w:semiHidden/>
    <w:locked/>
    <w:rsid w:val="005C6D54"/>
    <w:rPr>
      <w:rFonts w:ascii="Calibri" w:eastAsia="宋体" w:hAnsi="Calibri"/>
      <w:kern w:val="2"/>
      <w:sz w:val="21"/>
      <w:szCs w:val="24"/>
      <w:lang w:bidi="ar-SA"/>
    </w:rPr>
  </w:style>
  <w:style w:type="character" w:customStyle="1" w:styleId="CharChar220">
    <w:name w:val="Char Char22"/>
    <w:rsid w:val="005C6D54"/>
    <w:rPr>
      <w:b/>
      <w:bCs/>
      <w:kern w:val="44"/>
      <w:sz w:val="44"/>
      <w:szCs w:val="44"/>
    </w:rPr>
  </w:style>
  <w:style w:type="character" w:customStyle="1" w:styleId="CharChar150">
    <w:name w:val="Char Char15"/>
    <w:rsid w:val="005C6D54"/>
    <w:rPr>
      <w:rFonts w:ascii="Calibri Light" w:eastAsia="宋体" w:hAnsi="Calibri Light" w:cs="Times New Roman"/>
      <w:sz w:val="24"/>
      <w:szCs w:val="24"/>
    </w:rPr>
  </w:style>
  <w:style w:type="character" w:customStyle="1" w:styleId="Char13">
    <w:name w:val="批注框文本 Char1"/>
    <w:semiHidden/>
    <w:rsid w:val="005C6D54"/>
    <w:rPr>
      <w:rFonts w:ascii="Calibri" w:eastAsia="宋体" w:hAnsi="Calibri" w:cs="Times New Roman"/>
      <w:sz w:val="18"/>
      <w:szCs w:val="18"/>
    </w:rPr>
  </w:style>
  <w:style w:type="character" w:customStyle="1" w:styleId="14">
    <w:name w:val="不明显参考1"/>
    <w:rsid w:val="005C6D54"/>
    <w:rPr>
      <w:smallCaps/>
      <w:color w:val="5A5A5A"/>
      <w:w w:val="100"/>
      <w:sz w:val="21"/>
      <w:shd w:val="clear" w:color="auto" w:fill="auto"/>
    </w:rPr>
  </w:style>
  <w:style w:type="character" w:customStyle="1" w:styleId="Char14">
    <w:name w:val="文档结构图 Char1"/>
    <w:semiHidden/>
    <w:rsid w:val="005C6D54"/>
    <w:rPr>
      <w:rFonts w:ascii="Microsoft YaHei UI" w:eastAsia="Microsoft YaHei UI" w:hAnsi="Calibri" w:cs="Times New Roman"/>
      <w:sz w:val="18"/>
      <w:szCs w:val="18"/>
    </w:rPr>
  </w:style>
  <w:style w:type="character" w:customStyle="1" w:styleId="CharChar72">
    <w:name w:val="Char Char72"/>
    <w:rsid w:val="005C6D54"/>
    <w:rPr>
      <w:rFonts w:ascii="Times New Roman" w:eastAsia="宋体" w:hAnsi="Times New Roman"/>
      <w:sz w:val="18"/>
    </w:rPr>
  </w:style>
  <w:style w:type="character" w:customStyle="1" w:styleId="8Char">
    <w:name w:val="标题 8 Char"/>
    <w:link w:val="8"/>
    <w:locked/>
    <w:rsid w:val="005C6D54"/>
    <w:rPr>
      <w:rFonts w:ascii="Calibri Light" w:eastAsia="宋体" w:hAnsi="Calibri Light"/>
      <w:sz w:val="24"/>
      <w:szCs w:val="24"/>
      <w:lang w:val="en-US" w:eastAsia="zh-CN" w:bidi="ar-SA"/>
    </w:rPr>
  </w:style>
  <w:style w:type="character" w:customStyle="1" w:styleId="CharChar1">
    <w:name w:val="Char Char1"/>
    <w:aliases w:val="Heading 3 Char1"/>
    <w:locked/>
    <w:rsid w:val="005C6D54"/>
    <w:rPr>
      <w:rFonts w:ascii="宋体" w:eastAsia="宋体" w:hAnsi="宋体"/>
      <w:kern w:val="2"/>
      <w:sz w:val="18"/>
      <w:lang w:val="en-US" w:eastAsia="zh-CN"/>
    </w:rPr>
  </w:style>
  <w:style w:type="character" w:customStyle="1" w:styleId="Char8">
    <w:name w:val="脚注文本 Char"/>
    <w:link w:val="af2"/>
    <w:semiHidden/>
    <w:locked/>
    <w:rsid w:val="005C6D54"/>
    <w:rPr>
      <w:rFonts w:eastAsia="宋体"/>
      <w:kern w:val="2"/>
      <w:sz w:val="18"/>
      <w:lang w:val="en-US" w:eastAsia="zh-CN" w:bidi="ar-SA"/>
    </w:rPr>
  </w:style>
  <w:style w:type="character" w:customStyle="1" w:styleId="CharChar9">
    <w:name w:val="Char Char9"/>
    <w:semiHidden/>
    <w:rsid w:val="005C6D54"/>
    <w:rPr>
      <w:rFonts w:ascii="Times New Roman" w:eastAsia="宋体" w:hAnsi="Times New Roman" w:cs="Times New Roman"/>
      <w:szCs w:val="24"/>
    </w:rPr>
  </w:style>
  <w:style w:type="character" w:customStyle="1" w:styleId="BodyTextChar1">
    <w:name w:val="Body Text Char1"/>
    <w:locked/>
    <w:rsid w:val="005C6D54"/>
    <w:rPr>
      <w:rFonts w:ascii="Times New Roman" w:eastAsia="宋体" w:hAnsi="Times New Roman"/>
      <w:sz w:val="24"/>
    </w:rPr>
  </w:style>
  <w:style w:type="character" w:customStyle="1" w:styleId="ttag">
    <w:name w:val="t_tag"/>
    <w:rsid w:val="005C6D54"/>
    <w:rPr>
      <w:rFonts w:cs="Times New Roman"/>
    </w:rPr>
  </w:style>
  <w:style w:type="character" w:customStyle="1" w:styleId="Char9">
    <w:name w:val="批注框文本 Char"/>
    <w:link w:val="af3"/>
    <w:semiHidden/>
    <w:locked/>
    <w:rsid w:val="005C6D54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2Char10">
    <w:name w:val="正文文本缩进 2 Char1"/>
    <w:semiHidden/>
    <w:rsid w:val="005C6D54"/>
    <w:rPr>
      <w:rFonts w:ascii="Calibri" w:eastAsia="宋体" w:hAnsi="Calibri" w:cs="Times New Roman"/>
    </w:rPr>
  </w:style>
  <w:style w:type="character" w:customStyle="1" w:styleId="fort1">
    <w:name w:val="fort1"/>
    <w:rsid w:val="005C6D54"/>
    <w:rPr>
      <w:rFonts w:ascii="宋体" w:eastAsia="宋体" w:hAnsi="宋体"/>
      <w:sz w:val="18"/>
      <w:u w:val="none"/>
    </w:rPr>
  </w:style>
  <w:style w:type="character" w:customStyle="1" w:styleId="Chara">
    <w:name w:val="纯文本 Char"/>
    <w:link w:val="af4"/>
    <w:locked/>
    <w:rsid w:val="005C6D54"/>
    <w:rPr>
      <w:rFonts w:ascii="宋体" w:eastAsia="宋体" w:hAnsi="Courier New"/>
      <w:lang w:val="en-US" w:eastAsia="zh-CN" w:bidi="ar-SA"/>
    </w:rPr>
  </w:style>
  <w:style w:type="character" w:customStyle="1" w:styleId="Char15">
    <w:name w:val="正文文本 Char1"/>
    <w:semiHidden/>
    <w:rsid w:val="005C6D54"/>
    <w:rPr>
      <w:rFonts w:ascii="Calibri" w:eastAsia="宋体" w:hAnsi="Calibri" w:cs="Times New Roman"/>
    </w:rPr>
  </w:style>
  <w:style w:type="character" w:customStyle="1" w:styleId="CharChar60">
    <w:name w:val="Char Char6"/>
    <w:locked/>
    <w:rsid w:val="005C6D54"/>
    <w:rPr>
      <w:rFonts w:ascii="宋体" w:eastAsia="宋体" w:hAnsi="宋体"/>
      <w:sz w:val="24"/>
      <w:lang w:val="en-US" w:eastAsia="zh-CN"/>
    </w:rPr>
  </w:style>
  <w:style w:type="character" w:customStyle="1" w:styleId="CharChar90">
    <w:name w:val="Char Char9"/>
    <w:locked/>
    <w:rsid w:val="005C6D54"/>
    <w:rPr>
      <w:rFonts w:ascii="宋体" w:eastAsia="宋体" w:hAnsi="宋体"/>
      <w:kern w:val="2"/>
      <w:sz w:val="24"/>
      <w:lang w:val="en-US" w:eastAsia="zh-CN"/>
    </w:rPr>
  </w:style>
  <w:style w:type="character" w:customStyle="1" w:styleId="a-size-large">
    <w:name w:val="a-size-large"/>
    <w:rsid w:val="005C6D54"/>
    <w:rPr>
      <w:rFonts w:cs="Times New Roman"/>
    </w:rPr>
  </w:style>
  <w:style w:type="character" w:customStyle="1" w:styleId="Charb">
    <w:name w:val="页眉 Char"/>
    <w:link w:val="af5"/>
    <w:semiHidden/>
    <w:qFormat/>
    <w:rsid w:val="005C6D54"/>
    <w:rPr>
      <w:kern w:val="2"/>
      <w:sz w:val="18"/>
      <w:szCs w:val="18"/>
      <w:lang w:bidi="ar-SA"/>
    </w:rPr>
  </w:style>
  <w:style w:type="character" w:customStyle="1" w:styleId="Heading5Char">
    <w:name w:val="Heading 5 Char"/>
    <w:locked/>
    <w:rsid w:val="005C6D54"/>
    <w:rPr>
      <w:rFonts w:eastAsia="宋体"/>
      <w:b/>
      <w:kern w:val="2"/>
      <w:sz w:val="28"/>
      <w:lang w:val="en-US" w:eastAsia="zh-CN"/>
    </w:rPr>
  </w:style>
  <w:style w:type="character" w:customStyle="1" w:styleId="CharChar170">
    <w:name w:val="Char Char17"/>
    <w:locked/>
    <w:rsid w:val="005C6D54"/>
    <w:rPr>
      <w:rFonts w:eastAsia="宋体"/>
      <w:b/>
      <w:kern w:val="2"/>
      <w:sz w:val="28"/>
      <w:lang w:val="en-US" w:eastAsia="zh-CN"/>
    </w:rPr>
  </w:style>
  <w:style w:type="character" w:customStyle="1" w:styleId="PlainTextChar1">
    <w:name w:val="Plain Text Char1"/>
    <w:locked/>
    <w:rsid w:val="005C6D54"/>
    <w:rPr>
      <w:rFonts w:ascii="宋体" w:eastAsia="宋体" w:hAnsi="Courier New"/>
      <w:sz w:val="20"/>
    </w:rPr>
  </w:style>
  <w:style w:type="character" w:customStyle="1" w:styleId="Charc">
    <w:name w:val="文档结构图 Char"/>
    <w:link w:val="af6"/>
    <w:semiHidden/>
    <w:locked/>
    <w:rsid w:val="005C6D54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Heading6Char">
    <w:name w:val="Heading 6 Char"/>
    <w:locked/>
    <w:rsid w:val="005C6D54"/>
    <w:rPr>
      <w:rFonts w:ascii="Arial" w:eastAsia="黑体" w:hAnsi="Arial"/>
      <w:b/>
      <w:kern w:val="2"/>
      <w:sz w:val="24"/>
      <w:lang w:val="en-US" w:eastAsia="zh-CN"/>
    </w:rPr>
  </w:style>
  <w:style w:type="character" w:customStyle="1" w:styleId="Heading4Char">
    <w:name w:val="Heading 4 Char"/>
    <w:locked/>
    <w:rsid w:val="005C6D54"/>
    <w:rPr>
      <w:rFonts w:ascii="Arial" w:eastAsia="黑体" w:hAnsi="Arial"/>
      <w:b/>
      <w:kern w:val="2"/>
      <w:sz w:val="28"/>
      <w:lang w:val="en-US" w:eastAsia="zh-CN"/>
    </w:rPr>
  </w:style>
  <w:style w:type="character" w:customStyle="1" w:styleId="Heading9Char">
    <w:name w:val="Heading 9 Char"/>
    <w:locked/>
    <w:rsid w:val="005C6D54"/>
    <w:rPr>
      <w:rFonts w:ascii="Arial" w:eastAsia="黑体" w:hAnsi="Arial"/>
      <w:kern w:val="2"/>
      <w:sz w:val="21"/>
      <w:lang w:val="en-US" w:eastAsia="zh-CN"/>
    </w:rPr>
  </w:style>
  <w:style w:type="character" w:customStyle="1" w:styleId="BodyTextIndent2Char">
    <w:name w:val="Body Text Indent 2 Char"/>
    <w:locked/>
    <w:rsid w:val="005C6D54"/>
    <w:rPr>
      <w:rFonts w:ascii="Times New Roman" w:eastAsia="宋体" w:hAnsi="Times New Roman"/>
      <w:sz w:val="24"/>
    </w:rPr>
  </w:style>
  <w:style w:type="character" w:customStyle="1" w:styleId="CharChar18">
    <w:name w:val="Char Char18"/>
    <w:rsid w:val="005C6D54"/>
    <w:rPr>
      <w:b/>
      <w:bCs/>
      <w:sz w:val="28"/>
      <w:szCs w:val="28"/>
    </w:rPr>
  </w:style>
  <w:style w:type="character" w:customStyle="1" w:styleId="CharChar50">
    <w:name w:val="Char Char5"/>
    <w:rsid w:val="005C6D54"/>
    <w:rPr>
      <w:rFonts w:ascii="Times New Roman" w:eastAsia="宋体" w:hAnsi="Times New Roman" w:cs="Times New Roman"/>
      <w:sz w:val="18"/>
      <w:szCs w:val="24"/>
    </w:rPr>
  </w:style>
  <w:style w:type="character" w:customStyle="1" w:styleId="CharChar130">
    <w:name w:val="Char Char13"/>
    <w:locked/>
    <w:rsid w:val="005C6D54"/>
    <w:rPr>
      <w:rFonts w:ascii="Arial" w:eastAsia="黑体" w:hAnsi="Arial"/>
      <w:kern w:val="2"/>
      <w:sz w:val="21"/>
      <w:lang w:val="en-US" w:eastAsia="zh-CN"/>
    </w:rPr>
  </w:style>
  <w:style w:type="character" w:customStyle="1" w:styleId="CharChar201">
    <w:name w:val="Char Char201"/>
    <w:rsid w:val="005C6D54"/>
    <w:rPr>
      <w:rFonts w:ascii="Arial" w:eastAsia="黑体" w:hAnsi="Arial"/>
      <w:b/>
      <w:sz w:val="32"/>
    </w:rPr>
  </w:style>
  <w:style w:type="character" w:customStyle="1" w:styleId="15">
    <w:name w:val="不明显强调1"/>
    <w:rsid w:val="005C6D54"/>
    <w:rPr>
      <w:i/>
      <w:color w:val="404040"/>
      <w:w w:val="100"/>
      <w:sz w:val="21"/>
      <w:shd w:val="clear" w:color="auto" w:fill="auto"/>
    </w:rPr>
  </w:style>
  <w:style w:type="character" w:customStyle="1" w:styleId="Chard">
    <w:name w:val="正文文本 Char"/>
    <w:link w:val="af7"/>
    <w:rsid w:val="005C6D54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QuoteChar">
    <w:name w:val="Quote Char"/>
    <w:link w:val="16"/>
    <w:locked/>
    <w:rsid w:val="005C6D54"/>
    <w:rPr>
      <w:rFonts w:ascii="Calibri" w:hAnsi="Calibri"/>
      <w:i/>
      <w:color w:val="404040"/>
      <w:sz w:val="21"/>
      <w:szCs w:val="21"/>
      <w:lang w:val="en-US" w:eastAsia="zh-CN" w:bidi="ar-SA"/>
    </w:rPr>
  </w:style>
  <w:style w:type="character" w:customStyle="1" w:styleId="BodyTextIndent2Char1">
    <w:name w:val="Body Text Indent 2 Char1"/>
    <w:locked/>
    <w:rsid w:val="005C6D54"/>
    <w:rPr>
      <w:rFonts w:ascii="Times New Roman" w:eastAsia="宋体" w:hAnsi="Times New Roman"/>
      <w:sz w:val="24"/>
    </w:rPr>
  </w:style>
  <w:style w:type="character" w:customStyle="1" w:styleId="4Char">
    <w:name w:val="标题 4 Char"/>
    <w:link w:val="4"/>
    <w:locked/>
    <w:rsid w:val="005C6D54"/>
    <w:rPr>
      <w:rFonts w:ascii="Calibri Light" w:eastAsia="宋体" w:hAnsi="Calibri Light"/>
      <w:b/>
      <w:bCs/>
      <w:sz w:val="28"/>
      <w:szCs w:val="28"/>
      <w:lang w:val="en-US" w:eastAsia="zh-CN" w:bidi="ar-SA"/>
    </w:rPr>
  </w:style>
  <w:style w:type="character" w:customStyle="1" w:styleId="Heading7Char1">
    <w:name w:val="Heading 7 Char1"/>
    <w:locked/>
    <w:rsid w:val="005C6D54"/>
    <w:rPr>
      <w:rFonts w:ascii="Times New Roman" w:eastAsia="宋体" w:hAnsi="Times New Roman"/>
      <w:b/>
      <w:sz w:val="24"/>
    </w:rPr>
  </w:style>
  <w:style w:type="character" w:customStyle="1" w:styleId="DateChar1">
    <w:name w:val="Date Char1"/>
    <w:locked/>
    <w:rsid w:val="005C6D54"/>
    <w:rPr>
      <w:rFonts w:ascii="Times New Roman" w:eastAsia="宋体" w:hAnsi="Times New Roman"/>
      <w:sz w:val="24"/>
    </w:rPr>
  </w:style>
  <w:style w:type="character" w:customStyle="1" w:styleId="CharChar140">
    <w:name w:val="Char Char14"/>
    <w:locked/>
    <w:rsid w:val="005C6D54"/>
    <w:rPr>
      <w:rFonts w:ascii="Arial" w:eastAsia="黑体" w:hAnsi="Arial"/>
      <w:kern w:val="2"/>
      <w:sz w:val="24"/>
      <w:lang w:val="en-US" w:eastAsia="zh-CN"/>
    </w:rPr>
  </w:style>
  <w:style w:type="character" w:customStyle="1" w:styleId="CharChar180">
    <w:name w:val="Char Char18"/>
    <w:locked/>
    <w:rsid w:val="005C6D54"/>
    <w:rPr>
      <w:rFonts w:ascii="Arial" w:eastAsia="黑体" w:hAnsi="Arial"/>
      <w:b/>
      <w:kern w:val="2"/>
      <w:sz w:val="28"/>
      <w:lang w:val="en-US" w:eastAsia="zh-CN"/>
    </w:rPr>
  </w:style>
  <w:style w:type="character" w:customStyle="1" w:styleId="3Char">
    <w:name w:val="标题 3 Char"/>
    <w:link w:val="3"/>
    <w:locked/>
    <w:rsid w:val="005C6D54"/>
    <w:rPr>
      <w:rFonts w:ascii="Calibri" w:eastAsia="宋体" w:hAnsi="Calibri"/>
      <w:b/>
      <w:bCs/>
      <w:sz w:val="32"/>
      <w:szCs w:val="32"/>
      <w:lang w:val="en-US" w:eastAsia="zh-CN" w:bidi="ar-SA"/>
    </w:rPr>
  </w:style>
  <w:style w:type="character" w:customStyle="1" w:styleId="CharChar70">
    <w:name w:val="Char Char7"/>
    <w:rsid w:val="005C6D54"/>
    <w:rPr>
      <w:rFonts w:ascii="Times New Roman" w:eastAsia="宋体" w:hAnsi="Times New Roman"/>
      <w:sz w:val="18"/>
    </w:rPr>
  </w:style>
  <w:style w:type="character" w:customStyle="1" w:styleId="Heading3Char3">
    <w:name w:val="Heading 3 Char3"/>
    <w:locked/>
    <w:rsid w:val="005C6D54"/>
    <w:rPr>
      <w:rFonts w:eastAsia="宋体" w:cs="Times New Roman"/>
      <w:b/>
      <w:kern w:val="2"/>
      <w:sz w:val="32"/>
      <w:lang w:val="en-US" w:eastAsia="zh-CN"/>
    </w:rPr>
  </w:style>
  <w:style w:type="character" w:customStyle="1" w:styleId="highlight1">
    <w:name w:val="highlight1"/>
    <w:rsid w:val="005C6D54"/>
    <w:rPr>
      <w:sz w:val="21"/>
    </w:rPr>
  </w:style>
  <w:style w:type="character" w:customStyle="1" w:styleId="Char16">
    <w:name w:val="批注主题 Char1"/>
    <w:semiHidden/>
    <w:rsid w:val="005C6D54"/>
    <w:rPr>
      <w:rFonts w:ascii="Calibri" w:eastAsia="宋体" w:hAnsi="Calibri" w:cs="Times New Roman"/>
      <w:b/>
      <w:bCs/>
      <w:kern w:val="2"/>
      <w:sz w:val="21"/>
      <w:szCs w:val="24"/>
      <w:lang w:bidi="ar-SA"/>
    </w:rPr>
  </w:style>
  <w:style w:type="character" w:customStyle="1" w:styleId="2Char11">
    <w:name w:val="正文文本 2 Char1"/>
    <w:semiHidden/>
    <w:rsid w:val="005C6D54"/>
    <w:rPr>
      <w:rFonts w:ascii="Calibri" w:eastAsia="宋体" w:hAnsi="Calibri" w:cs="Times New Roman"/>
    </w:rPr>
  </w:style>
  <w:style w:type="paragraph" w:styleId="40">
    <w:name w:val="toc 4"/>
    <w:basedOn w:val="a"/>
    <w:next w:val="a"/>
    <w:semiHidden/>
    <w:rsid w:val="005C6D54"/>
    <w:pPr>
      <w:ind w:left="420"/>
      <w:jc w:val="left"/>
    </w:pPr>
    <w:rPr>
      <w:rFonts w:ascii="Times New Roman" w:hAnsi="Times New Roman"/>
      <w:sz w:val="20"/>
      <w:szCs w:val="20"/>
    </w:rPr>
  </w:style>
  <w:style w:type="paragraph" w:styleId="af7">
    <w:name w:val="Body Text"/>
    <w:basedOn w:val="a"/>
    <w:link w:val="Chard"/>
    <w:rsid w:val="005C6D54"/>
    <w:pPr>
      <w:spacing w:after="120"/>
    </w:pPr>
    <w:rPr>
      <w:rFonts w:ascii="Times New Roman" w:hAnsi="Times New Roman"/>
      <w:szCs w:val="24"/>
    </w:rPr>
  </w:style>
  <w:style w:type="paragraph" w:styleId="af1">
    <w:name w:val="annotation text"/>
    <w:basedOn w:val="a"/>
    <w:link w:val="Char12"/>
    <w:rsid w:val="005C6D54"/>
    <w:pPr>
      <w:jc w:val="left"/>
    </w:pPr>
    <w:rPr>
      <w:szCs w:val="24"/>
    </w:rPr>
  </w:style>
  <w:style w:type="paragraph" w:styleId="20">
    <w:name w:val="Body Text Indent 2"/>
    <w:basedOn w:val="a"/>
    <w:link w:val="2Char0"/>
    <w:rsid w:val="005C6D54"/>
    <w:pPr>
      <w:spacing w:line="360" w:lineRule="auto"/>
      <w:ind w:firstLine="420"/>
    </w:pPr>
    <w:rPr>
      <w:rFonts w:ascii="Times New Roman" w:hAnsi="Times New Roman"/>
      <w:kern w:val="0"/>
      <w:sz w:val="24"/>
      <w:szCs w:val="24"/>
    </w:rPr>
  </w:style>
  <w:style w:type="paragraph" w:styleId="60">
    <w:name w:val="toc 6"/>
    <w:basedOn w:val="a"/>
    <w:next w:val="a"/>
    <w:semiHidden/>
    <w:rsid w:val="005C6D54"/>
    <w:pPr>
      <w:ind w:left="840"/>
      <w:jc w:val="left"/>
    </w:pPr>
    <w:rPr>
      <w:rFonts w:ascii="Times New Roman" w:hAnsi="Times New Roman"/>
      <w:sz w:val="20"/>
      <w:szCs w:val="20"/>
    </w:rPr>
  </w:style>
  <w:style w:type="paragraph" w:styleId="af5">
    <w:name w:val="header"/>
    <w:basedOn w:val="a"/>
    <w:link w:val="Charb"/>
    <w:unhideWhenUsed/>
    <w:rsid w:val="005C6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f8">
    <w:name w:val="caption"/>
    <w:basedOn w:val="a"/>
    <w:next w:val="a"/>
    <w:qFormat/>
    <w:rsid w:val="005C6D54"/>
    <w:rPr>
      <w:rFonts w:ascii="Calibri Light" w:eastAsia="黑体" w:hAnsi="Calibri Light" w:cs="Calibri Light"/>
      <w:sz w:val="20"/>
      <w:szCs w:val="20"/>
    </w:rPr>
  </w:style>
  <w:style w:type="paragraph" w:styleId="af9">
    <w:name w:val="table of figures"/>
    <w:basedOn w:val="a"/>
    <w:next w:val="a"/>
    <w:semiHidden/>
    <w:rsid w:val="005C6D54"/>
    <w:pPr>
      <w:ind w:leftChars="200" w:left="200" w:hangingChars="200" w:hanging="200"/>
    </w:pPr>
  </w:style>
  <w:style w:type="paragraph" w:styleId="aa">
    <w:name w:val="Subtitle"/>
    <w:basedOn w:val="a"/>
    <w:link w:val="Char"/>
    <w:qFormat/>
    <w:rsid w:val="005C6D54"/>
    <w:pPr>
      <w:widowControl/>
      <w:jc w:val="center"/>
    </w:pPr>
    <w:rPr>
      <w:kern w:val="0"/>
      <w:sz w:val="24"/>
      <w:szCs w:val="24"/>
    </w:rPr>
  </w:style>
  <w:style w:type="paragraph" w:styleId="af0">
    <w:name w:val="footer"/>
    <w:basedOn w:val="a"/>
    <w:link w:val="Char6"/>
    <w:uiPriority w:val="99"/>
    <w:unhideWhenUsed/>
    <w:qFormat/>
    <w:rsid w:val="005C6D5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f">
    <w:name w:val="Date"/>
    <w:basedOn w:val="a"/>
    <w:next w:val="a"/>
    <w:link w:val="Char5"/>
    <w:rsid w:val="005C6D54"/>
    <w:pPr>
      <w:ind w:leftChars="2500" w:left="100"/>
    </w:pPr>
    <w:rPr>
      <w:rFonts w:ascii="Times New Roman" w:hAnsi="Times New Roman"/>
      <w:szCs w:val="24"/>
    </w:rPr>
  </w:style>
  <w:style w:type="paragraph" w:styleId="80">
    <w:name w:val="toc 8"/>
    <w:basedOn w:val="a"/>
    <w:next w:val="a"/>
    <w:semiHidden/>
    <w:rsid w:val="005C6D54"/>
    <w:pPr>
      <w:ind w:left="1260"/>
      <w:jc w:val="left"/>
    </w:pPr>
    <w:rPr>
      <w:rFonts w:ascii="Times New Roman" w:hAnsi="Times New Roman"/>
      <w:sz w:val="20"/>
      <w:szCs w:val="20"/>
    </w:rPr>
  </w:style>
  <w:style w:type="paragraph" w:styleId="17">
    <w:name w:val="toc 1"/>
    <w:basedOn w:val="a"/>
    <w:next w:val="a"/>
    <w:semiHidden/>
    <w:rsid w:val="005C6D54"/>
    <w:pPr>
      <w:tabs>
        <w:tab w:val="right" w:leader="dot" w:pos="8302"/>
      </w:tabs>
      <w:spacing w:before="360"/>
      <w:jc w:val="center"/>
    </w:pPr>
    <w:rPr>
      <w:rFonts w:ascii="黑体" w:eastAsia="黑体" w:hAnsi="Arial" w:cs="Arial"/>
      <w:b/>
      <w:bCs/>
      <w:caps/>
      <w:sz w:val="36"/>
      <w:szCs w:val="36"/>
    </w:rPr>
  </w:style>
  <w:style w:type="paragraph" w:styleId="af4">
    <w:name w:val="Plain Text"/>
    <w:basedOn w:val="a"/>
    <w:link w:val="Chara"/>
    <w:rsid w:val="005C6D54"/>
    <w:rPr>
      <w:rFonts w:ascii="宋体" w:hAnsi="Courier New"/>
      <w:kern w:val="0"/>
      <w:sz w:val="20"/>
      <w:szCs w:val="20"/>
    </w:rPr>
  </w:style>
  <w:style w:type="paragraph" w:styleId="af2">
    <w:name w:val="footnote text"/>
    <w:basedOn w:val="a"/>
    <w:link w:val="Char8"/>
    <w:semiHidden/>
    <w:rsid w:val="005C6D54"/>
    <w:pPr>
      <w:adjustRightInd w:val="0"/>
      <w:snapToGrid w:val="0"/>
      <w:spacing w:line="310" w:lineRule="atLeast"/>
      <w:ind w:firstLine="425"/>
      <w:jc w:val="left"/>
    </w:pPr>
    <w:rPr>
      <w:rFonts w:ascii="Times New Roman" w:hAnsi="Times New Roman"/>
      <w:sz w:val="18"/>
      <w:szCs w:val="20"/>
    </w:rPr>
  </w:style>
  <w:style w:type="paragraph" w:styleId="af3">
    <w:name w:val="Balloon Text"/>
    <w:basedOn w:val="a"/>
    <w:link w:val="Char9"/>
    <w:rsid w:val="005C6D54"/>
    <w:rPr>
      <w:sz w:val="18"/>
      <w:szCs w:val="18"/>
    </w:rPr>
  </w:style>
  <w:style w:type="paragraph" w:styleId="32">
    <w:name w:val="toc 3"/>
    <w:basedOn w:val="a"/>
    <w:next w:val="a"/>
    <w:semiHidden/>
    <w:rsid w:val="005C6D54"/>
    <w:pPr>
      <w:ind w:left="210"/>
      <w:jc w:val="left"/>
    </w:pPr>
    <w:rPr>
      <w:rFonts w:ascii="Times New Roman" w:hAnsi="Times New Roman"/>
      <w:sz w:val="20"/>
      <w:szCs w:val="20"/>
    </w:rPr>
  </w:style>
  <w:style w:type="paragraph" w:styleId="ac">
    <w:name w:val="Body Text Indent"/>
    <w:basedOn w:val="a"/>
    <w:link w:val="Char2"/>
    <w:unhideWhenUsed/>
    <w:rsid w:val="005C6D54"/>
    <w:pPr>
      <w:ind w:firstLineChars="200" w:firstLine="560"/>
    </w:pPr>
    <w:rPr>
      <w:rFonts w:hAnsi="宋体"/>
      <w:sz w:val="28"/>
    </w:rPr>
  </w:style>
  <w:style w:type="paragraph" w:styleId="af6">
    <w:name w:val="Document Map"/>
    <w:basedOn w:val="a"/>
    <w:link w:val="Charc"/>
    <w:rsid w:val="005C6D54"/>
    <w:pPr>
      <w:shd w:val="clear" w:color="auto" w:fill="000080"/>
    </w:pPr>
    <w:rPr>
      <w:rFonts w:ascii="Times New Roman" w:hAnsi="Times New Roman"/>
      <w:szCs w:val="24"/>
    </w:rPr>
  </w:style>
  <w:style w:type="paragraph" w:styleId="50">
    <w:name w:val="toc 5"/>
    <w:basedOn w:val="a"/>
    <w:next w:val="a"/>
    <w:semiHidden/>
    <w:rsid w:val="005C6D54"/>
    <w:pPr>
      <w:ind w:left="630"/>
      <w:jc w:val="left"/>
    </w:pPr>
    <w:rPr>
      <w:rFonts w:ascii="Times New Roman" w:hAnsi="Times New Roman"/>
      <w:sz w:val="20"/>
      <w:szCs w:val="20"/>
    </w:rPr>
  </w:style>
  <w:style w:type="paragraph" w:styleId="70">
    <w:name w:val="toc 7"/>
    <w:basedOn w:val="a"/>
    <w:next w:val="a"/>
    <w:semiHidden/>
    <w:rsid w:val="005C6D54"/>
    <w:pPr>
      <w:ind w:left="1050"/>
      <w:jc w:val="left"/>
    </w:pPr>
    <w:rPr>
      <w:rFonts w:ascii="Times New Roman" w:hAnsi="Times New Roman"/>
      <w:sz w:val="20"/>
      <w:szCs w:val="20"/>
    </w:rPr>
  </w:style>
  <w:style w:type="paragraph" w:styleId="afa">
    <w:name w:val="Normal Indent"/>
    <w:basedOn w:val="a"/>
    <w:semiHidden/>
    <w:rsid w:val="005C6D54"/>
    <w:pPr>
      <w:adjustRightInd w:val="0"/>
      <w:spacing w:line="360" w:lineRule="atLeast"/>
      <w:ind w:firstLine="420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30">
    <w:name w:val="Body Text Indent 3"/>
    <w:basedOn w:val="a"/>
    <w:link w:val="3Char0"/>
    <w:rsid w:val="005C6D5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31">
    <w:name w:val="Body Text 3"/>
    <w:basedOn w:val="a"/>
    <w:link w:val="3Char2"/>
    <w:rsid w:val="005C6D54"/>
    <w:pPr>
      <w:spacing w:after="120"/>
    </w:pPr>
    <w:rPr>
      <w:sz w:val="16"/>
      <w:szCs w:val="16"/>
    </w:rPr>
  </w:style>
  <w:style w:type="paragraph" w:styleId="22">
    <w:name w:val="toc 2"/>
    <w:basedOn w:val="a"/>
    <w:next w:val="a"/>
    <w:semiHidden/>
    <w:rsid w:val="005C6D54"/>
    <w:pPr>
      <w:spacing w:before="240"/>
      <w:jc w:val="left"/>
    </w:pPr>
    <w:rPr>
      <w:rFonts w:ascii="Times New Roman" w:hAnsi="Times New Roman"/>
      <w:b/>
      <w:bCs/>
      <w:sz w:val="20"/>
      <w:szCs w:val="20"/>
    </w:rPr>
  </w:style>
  <w:style w:type="paragraph" w:styleId="ad">
    <w:name w:val="annotation subject"/>
    <w:basedOn w:val="af1"/>
    <w:next w:val="af1"/>
    <w:link w:val="Char3"/>
    <w:rsid w:val="005C6D54"/>
    <w:rPr>
      <w:b/>
      <w:bCs/>
    </w:rPr>
  </w:style>
  <w:style w:type="paragraph" w:styleId="90">
    <w:name w:val="toc 9"/>
    <w:basedOn w:val="a"/>
    <w:next w:val="a"/>
    <w:semiHidden/>
    <w:rsid w:val="005C6D54"/>
    <w:pPr>
      <w:ind w:left="1470"/>
      <w:jc w:val="left"/>
    </w:pPr>
    <w:rPr>
      <w:rFonts w:ascii="Times New Roman" w:hAnsi="Times New Roman"/>
      <w:sz w:val="20"/>
      <w:szCs w:val="20"/>
    </w:rPr>
  </w:style>
  <w:style w:type="paragraph" w:styleId="ae">
    <w:name w:val="Body Text First Indent"/>
    <w:basedOn w:val="af7"/>
    <w:link w:val="Char4"/>
    <w:semiHidden/>
    <w:rsid w:val="005C6D54"/>
    <w:pPr>
      <w:adjustRightInd w:val="0"/>
      <w:spacing w:after="0" w:line="360" w:lineRule="atLeast"/>
      <w:jc w:val="left"/>
      <w:textAlignment w:val="baseline"/>
    </w:pPr>
    <w:rPr>
      <w:kern w:val="0"/>
      <w:szCs w:val="20"/>
    </w:rPr>
  </w:style>
  <w:style w:type="paragraph" w:styleId="21">
    <w:name w:val="Body Text 2"/>
    <w:basedOn w:val="a"/>
    <w:link w:val="2Char1"/>
    <w:rsid w:val="005C6D54"/>
    <w:pPr>
      <w:spacing w:after="120" w:line="480" w:lineRule="auto"/>
    </w:pPr>
    <w:rPr>
      <w:rFonts w:ascii="宋体" w:hAnsi="宋体"/>
      <w:kern w:val="0"/>
      <w:sz w:val="28"/>
      <w:szCs w:val="28"/>
    </w:rPr>
  </w:style>
  <w:style w:type="paragraph" w:styleId="ab">
    <w:name w:val="Title"/>
    <w:basedOn w:val="a"/>
    <w:next w:val="a"/>
    <w:link w:val="Char0"/>
    <w:qFormat/>
    <w:rsid w:val="005C6D5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HTML0">
    <w:name w:val="HTML Preformatted"/>
    <w:basedOn w:val="a"/>
    <w:link w:val="HTMLChar"/>
    <w:rsid w:val="005C6D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fb">
    <w:name w:val="Normal (Web)"/>
    <w:basedOn w:val="a"/>
    <w:uiPriority w:val="99"/>
    <w:rsid w:val="005C6D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明显引用1"/>
    <w:link w:val="IntenseQuoteChar"/>
    <w:rsid w:val="005C6D54"/>
    <w:pPr>
      <w:ind w:left="950" w:right="950"/>
      <w:jc w:val="center"/>
    </w:pPr>
    <w:rPr>
      <w:rFonts w:ascii="Calibri" w:hAnsi="Calibri"/>
      <w:i/>
      <w:color w:val="5B9BD5"/>
      <w:sz w:val="21"/>
      <w:szCs w:val="21"/>
    </w:rPr>
  </w:style>
  <w:style w:type="paragraph" w:customStyle="1" w:styleId="TOC1">
    <w:name w:val="TOC 标题1"/>
    <w:rsid w:val="005C6D54"/>
    <w:rPr>
      <w:rFonts w:ascii="Calibri" w:hAnsi="Calibri"/>
      <w:color w:val="2E74B5"/>
      <w:sz w:val="32"/>
      <w:szCs w:val="32"/>
    </w:rPr>
  </w:style>
  <w:style w:type="paragraph" w:customStyle="1" w:styleId="23">
    <w:name w:val="修订2"/>
    <w:semiHidden/>
    <w:rsid w:val="005C6D54"/>
    <w:rPr>
      <w:kern w:val="2"/>
      <w:sz w:val="21"/>
      <w:szCs w:val="21"/>
    </w:rPr>
  </w:style>
  <w:style w:type="paragraph" w:customStyle="1" w:styleId="piclist1">
    <w:name w:val="piclist_1"/>
    <w:basedOn w:val="a"/>
    <w:rsid w:val="005C6D54"/>
    <w:pPr>
      <w:widowControl/>
    </w:pPr>
    <w:rPr>
      <w:rFonts w:ascii="宋体" w:hAnsi="宋体"/>
      <w:kern w:val="0"/>
      <w:sz w:val="24"/>
      <w:szCs w:val="24"/>
    </w:rPr>
  </w:style>
  <w:style w:type="paragraph" w:customStyle="1" w:styleId="password1">
    <w:name w:val="password1"/>
    <w:basedOn w:val="a"/>
    <w:rsid w:val="005C6D54"/>
    <w:pPr>
      <w:widowControl/>
      <w:ind w:firstLine="77"/>
    </w:pPr>
    <w:rPr>
      <w:rFonts w:ascii="宋体" w:hAnsi="宋体"/>
      <w:kern w:val="0"/>
      <w:sz w:val="18"/>
      <w:szCs w:val="18"/>
    </w:rPr>
  </w:style>
  <w:style w:type="paragraph" w:customStyle="1" w:styleId="ad1">
    <w:name w:val="ad1"/>
    <w:basedOn w:val="a"/>
    <w:rsid w:val="005C6D54"/>
    <w:pPr>
      <w:widowControl/>
    </w:pPr>
    <w:rPr>
      <w:rFonts w:ascii="宋体" w:hAnsi="宋体"/>
      <w:kern w:val="0"/>
      <w:sz w:val="24"/>
      <w:szCs w:val="24"/>
    </w:rPr>
  </w:style>
  <w:style w:type="paragraph" w:customStyle="1" w:styleId="indexpic1">
    <w:name w:val="indexpic1"/>
    <w:basedOn w:val="a"/>
    <w:rsid w:val="005C6D54"/>
    <w:pPr>
      <w:widowControl/>
    </w:pPr>
    <w:rPr>
      <w:rFonts w:ascii="宋体" w:hAnsi="宋体"/>
      <w:kern w:val="0"/>
      <w:sz w:val="24"/>
      <w:szCs w:val="24"/>
    </w:rPr>
  </w:style>
  <w:style w:type="paragraph" w:customStyle="1" w:styleId="head">
    <w:name w:val="head"/>
    <w:basedOn w:val="a"/>
    <w:rsid w:val="005C6D54"/>
    <w:pPr>
      <w:widowControl/>
      <w:shd w:val="clear" w:color="000000" w:fill="FFFFFF"/>
    </w:pPr>
    <w:rPr>
      <w:rFonts w:ascii="宋体" w:hAnsi="宋体"/>
      <w:kern w:val="0"/>
      <w:sz w:val="24"/>
      <w:szCs w:val="24"/>
    </w:rPr>
  </w:style>
  <w:style w:type="paragraph" w:customStyle="1" w:styleId="afc">
    <w:name w:val="大标题"/>
    <w:basedOn w:val="1"/>
    <w:rsid w:val="005C6D54"/>
    <w:pPr>
      <w:adjustRightInd w:val="0"/>
      <w:snapToGrid w:val="0"/>
      <w:spacing w:before="0" w:after="0" w:line="310" w:lineRule="atLeast"/>
      <w:jc w:val="center"/>
    </w:pPr>
    <w:rPr>
      <w:rFonts w:ascii="Times New Roman" w:eastAsia="方正水柱简体" w:hAnsi="Times New Roman"/>
      <w:b w:val="0"/>
      <w:bCs w:val="0"/>
      <w:w w:val="85"/>
      <w:sz w:val="42"/>
      <w:szCs w:val="20"/>
    </w:rPr>
  </w:style>
  <w:style w:type="paragraph" w:customStyle="1" w:styleId="Style115">
    <w:name w:val="_Style 115"/>
    <w:rsid w:val="005C6D54"/>
    <w:rPr>
      <w:rFonts w:ascii="Calibri" w:hAnsi="Calibri"/>
      <w:kern w:val="2"/>
      <w:sz w:val="21"/>
      <w:szCs w:val="22"/>
    </w:rPr>
  </w:style>
  <w:style w:type="paragraph" w:customStyle="1" w:styleId="menu-hd5">
    <w:name w:val="menu-hd5"/>
    <w:basedOn w:val="a"/>
    <w:rsid w:val="005C6D54"/>
    <w:pPr>
      <w:widowControl/>
      <w:shd w:val="clear" w:color="000000" w:fill="FFFFFF"/>
    </w:pPr>
    <w:rPr>
      <w:rFonts w:ascii="宋体" w:hAnsi="宋体"/>
      <w:kern w:val="0"/>
      <w:sz w:val="24"/>
      <w:szCs w:val="24"/>
    </w:rPr>
  </w:style>
  <w:style w:type="paragraph" w:customStyle="1" w:styleId="indextabtitle">
    <w:name w:val="index_tab_title"/>
    <w:basedOn w:val="a"/>
    <w:rsid w:val="005C6D54"/>
    <w:pPr>
      <w:widowControl/>
    </w:pPr>
    <w:rPr>
      <w:rFonts w:ascii="宋体" w:hAnsi="宋体"/>
      <w:kern w:val="0"/>
      <w:sz w:val="24"/>
      <w:szCs w:val="24"/>
    </w:rPr>
  </w:style>
  <w:style w:type="paragraph" w:customStyle="1" w:styleId="menu-bd4">
    <w:name w:val="menu-bd4"/>
    <w:basedOn w:val="a"/>
    <w:rsid w:val="005C6D54"/>
    <w:pPr>
      <w:widowControl/>
      <w:shd w:val="clear" w:color="000000" w:fill="FFFFFF"/>
    </w:pPr>
    <w:rPr>
      <w:rFonts w:ascii="宋体" w:hAnsi="宋体"/>
      <w:kern w:val="0"/>
      <w:sz w:val="24"/>
      <w:szCs w:val="24"/>
    </w:rPr>
  </w:style>
  <w:style w:type="paragraph" w:customStyle="1" w:styleId="toptable">
    <w:name w:val="toptable"/>
    <w:basedOn w:val="a"/>
    <w:rsid w:val="005C6D54"/>
    <w:pPr>
      <w:widowControl/>
    </w:pPr>
    <w:rPr>
      <w:rFonts w:ascii="宋体" w:hAnsi="宋体"/>
      <w:kern w:val="0"/>
      <w:sz w:val="24"/>
      <w:szCs w:val="24"/>
    </w:rPr>
  </w:style>
  <w:style w:type="paragraph" w:customStyle="1" w:styleId="reader-word-layerreader-word-s1-25">
    <w:name w:val="reader-word-layer reader-word-s1-25"/>
    <w:basedOn w:val="a"/>
    <w:qFormat/>
    <w:rsid w:val="005C6D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ntwo">
    <w:name w:val="intwo"/>
    <w:basedOn w:val="a"/>
    <w:rsid w:val="005C6D54"/>
    <w:pPr>
      <w:widowControl/>
    </w:pPr>
    <w:rPr>
      <w:rFonts w:ascii="宋体" w:hAnsi="宋体"/>
      <w:kern w:val="0"/>
      <w:sz w:val="24"/>
      <w:szCs w:val="24"/>
    </w:rPr>
  </w:style>
  <w:style w:type="paragraph" w:customStyle="1" w:styleId="reader-word-layerreader-word-s1-23">
    <w:name w:val="reader-word-layer reader-word-s1-23"/>
    <w:basedOn w:val="a"/>
    <w:qFormat/>
    <w:rsid w:val="005C6D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6">
    <w:name w:val="reader-word-layer reader-word-s1-6"/>
    <w:basedOn w:val="a"/>
    <w:rsid w:val="005C6D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d2">
    <w:name w:val="hd2"/>
    <w:basedOn w:val="a"/>
    <w:rsid w:val="005C6D54"/>
    <w:pPr>
      <w:widowControl/>
    </w:pPr>
    <w:rPr>
      <w:rFonts w:ascii="宋体" w:hAnsi="宋体"/>
      <w:color w:val="444444"/>
      <w:kern w:val="0"/>
      <w:sz w:val="24"/>
      <w:szCs w:val="24"/>
    </w:rPr>
  </w:style>
  <w:style w:type="paragraph" w:customStyle="1" w:styleId="51">
    <w:name w:val="标题5"/>
    <w:basedOn w:val="a"/>
    <w:rsid w:val="005C6D54"/>
    <w:pPr>
      <w:adjustRightInd w:val="0"/>
      <w:snapToGrid w:val="0"/>
      <w:spacing w:line="310" w:lineRule="atLeast"/>
      <w:ind w:firstLine="425"/>
    </w:pPr>
    <w:rPr>
      <w:rFonts w:ascii="Arial" w:eastAsia="黑体" w:hAnsi="Arial" w:cs="Arial"/>
      <w:szCs w:val="21"/>
    </w:rPr>
  </w:style>
  <w:style w:type="paragraph" w:customStyle="1" w:styleId="Style4">
    <w:name w:val="_Style 4"/>
    <w:basedOn w:val="a"/>
    <w:rsid w:val="005C6D54"/>
    <w:pPr>
      <w:tabs>
        <w:tab w:val="left" w:pos="360"/>
      </w:tabs>
    </w:pPr>
    <w:rPr>
      <w:szCs w:val="20"/>
    </w:rPr>
  </w:style>
  <w:style w:type="paragraph" w:customStyle="1" w:styleId="twobox">
    <w:name w:val="twobox"/>
    <w:basedOn w:val="a"/>
    <w:rsid w:val="005C6D54"/>
    <w:pPr>
      <w:widowControl/>
      <w:shd w:val="clear" w:color="000000" w:fill="FFFFFF"/>
      <w:ind w:right="153"/>
    </w:pPr>
    <w:rPr>
      <w:rFonts w:ascii="宋体" w:hAnsi="宋体"/>
      <w:kern w:val="0"/>
      <w:sz w:val="24"/>
      <w:szCs w:val="24"/>
    </w:rPr>
  </w:style>
  <w:style w:type="paragraph" w:customStyle="1" w:styleId="inaqtable">
    <w:name w:val="in_aq_table"/>
    <w:basedOn w:val="a"/>
    <w:rsid w:val="005C6D54"/>
    <w:pPr>
      <w:widowControl/>
    </w:pPr>
    <w:rPr>
      <w:rFonts w:ascii="宋体" w:hAnsi="宋体"/>
      <w:kern w:val="0"/>
      <w:sz w:val="18"/>
      <w:szCs w:val="18"/>
    </w:rPr>
  </w:style>
  <w:style w:type="paragraph" w:customStyle="1" w:styleId="insearch">
    <w:name w:val="insearch"/>
    <w:basedOn w:val="a"/>
    <w:rsid w:val="005C6D54"/>
    <w:pPr>
      <w:widowControl/>
      <w:shd w:val="clear" w:color="000000" w:fill="FFFFFF"/>
    </w:pPr>
    <w:rPr>
      <w:rFonts w:ascii="宋体" w:hAnsi="宋体"/>
      <w:color w:val="444444"/>
      <w:kern w:val="0"/>
      <w:sz w:val="24"/>
      <w:szCs w:val="24"/>
    </w:rPr>
  </w:style>
  <w:style w:type="paragraph" w:customStyle="1" w:styleId="intwoleft">
    <w:name w:val="intwo_left"/>
    <w:basedOn w:val="a"/>
    <w:rsid w:val="005C6D54"/>
    <w:pPr>
      <w:widowControl/>
      <w:ind w:left="153"/>
    </w:pPr>
    <w:rPr>
      <w:rFonts w:ascii="宋体" w:hAnsi="宋体"/>
      <w:kern w:val="0"/>
      <w:sz w:val="24"/>
      <w:szCs w:val="24"/>
    </w:rPr>
  </w:style>
  <w:style w:type="paragraph" w:customStyle="1" w:styleId="menu-bd1">
    <w:name w:val="menu-bd1"/>
    <w:basedOn w:val="a"/>
    <w:rsid w:val="005C6D54"/>
    <w:pPr>
      <w:widowControl/>
      <w:shd w:val="clear" w:color="000000" w:fill="FFFFFF"/>
    </w:pPr>
    <w:rPr>
      <w:rFonts w:ascii="宋体" w:hAnsi="宋体"/>
      <w:kern w:val="0"/>
      <w:sz w:val="24"/>
      <w:szCs w:val="24"/>
    </w:rPr>
  </w:style>
  <w:style w:type="paragraph" w:customStyle="1" w:styleId="16">
    <w:name w:val="引用1"/>
    <w:link w:val="QuoteChar"/>
    <w:rsid w:val="005C6D54"/>
    <w:pPr>
      <w:ind w:left="864" w:right="864"/>
      <w:jc w:val="center"/>
    </w:pPr>
    <w:rPr>
      <w:rFonts w:ascii="Calibri" w:hAnsi="Calibri"/>
      <w:i/>
      <w:color w:val="404040"/>
      <w:sz w:val="21"/>
      <w:szCs w:val="21"/>
    </w:rPr>
  </w:style>
  <w:style w:type="paragraph" w:customStyle="1" w:styleId="reader-word-layerreader-word-s1-14">
    <w:name w:val="reader-word-layer reader-word-s1-14"/>
    <w:basedOn w:val="a"/>
    <w:qFormat/>
    <w:rsid w:val="005C6D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votewrap">
    <w:name w:val="vote_wrap"/>
    <w:basedOn w:val="a"/>
    <w:rsid w:val="005C6D54"/>
    <w:pPr>
      <w:widowControl/>
    </w:pPr>
    <w:rPr>
      <w:rFonts w:ascii="宋体" w:hAnsi="宋体"/>
      <w:kern w:val="0"/>
      <w:sz w:val="24"/>
      <w:szCs w:val="24"/>
    </w:rPr>
  </w:style>
  <w:style w:type="paragraph" w:customStyle="1" w:styleId="twoboxtitle">
    <w:name w:val="twobox_title"/>
    <w:basedOn w:val="a"/>
    <w:rsid w:val="005C6D54"/>
    <w:pPr>
      <w:widowControl/>
    </w:pPr>
    <w:rPr>
      <w:rFonts w:ascii="宋体" w:hAnsi="宋体"/>
      <w:kern w:val="0"/>
      <w:sz w:val="24"/>
      <w:szCs w:val="24"/>
    </w:rPr>
  </w:style>
  <w:style w:type="paragraph" w:customStyle="1" w:styleId="Revision1">
    <w:name w:val="Revision1"/>
    <w:semiHidden/>
    <w:rsid w:val="005C6D54"/>
    <w:rPr>
      <w:kern w:val="2"/>
      <w:sz w:val="21"/>
      <w:szCs w:val="21"/>
    </w:rPr>
  </w:style>
  <w:style w:type="paragraph" w:customStyle="1" w:styleId="menu-bd">
    <w:name w:val="menu-bd"/>
    <w:basedOn w:val="a"/>
    <w:rsid w:val="005C6D54"/>
    <w:pPr>
      <w:widowControl/>
    </w:pPr>
    <w:rPr>
      <w:rFonts w:ascii="宋体" w:hAnsi="宋体"/>
      <w:kern w:val="0"/>
      <w:sz w:val="24"/>
      <w:szCs w:val="24"/>
    </w:rPr>
  </w:style>
  <w:style w:type="paragraph" w:customStyle="1" w:styleId="18">
    <w:name w:val="页脚1"/>
    <w:basedOn w:val="a"/>
    <w:rsid w:val="005C6D54"/>
    <w:pPr>
      <w:widowControl/>
      <w:shd w:val="clear" w:color="000000" w:fill="EFFBFE"/>
      <w:jc w:val="center"/>
    </w:pPr>
    <w:rPr>
      <w:rFonts w:ascii="宋体" w:hAnsi="宋体"/>
      <w:color w:val="444444"/>
      <w:kern w:val="0"/>
      <w:sz w:val="24"/>
      <w:szCs w:val="24"/>
    </w:rPr>
  </w:style>
  <w:style w:type="paragraph" w:customStyle="1" w:styleId="leftaq">
    <w:name w:val="left_aq"/>
    <w:basedOn w:val="a"/>
    <w:rsid w:val="005C6D54"/>
    <w:pPr>
      <w:widowControl/>
    </w:pPr>
    <w:rPr>
      <w:rFonts w:ascii="宋体" w:hAnsi="宋体"/>
      <w:kern w:val="0"/>
      <w:sz w:val="24"/>
      <w:szCs w:val="24"/>
    </w:rPr>
  </w:style>
  <w:style w:type="paragraph" w:customStyle="1" w:styleId="reader-word-layerreader-word-s1-16">
    <w:name w:val="reader-word-layer reader-word-s1-16"/>
    <w:basedOn w:val="a"/>
    <w:qFormat/>
    <w:rsid w:val="005C6D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d">
    <w:name w:val="hd"/>
    <w:basedOn w:val="a"/>
    <w:rsid w:val="005C6D54"/>
    <w:pPr>
      <w:widowControl/>
    </w:pPr>
    <w:rPr>
      <w:rFonts w:ascii="宋体" w:hAnsi="宋体"/>
      <w:kern w:val="0"/>
      <w:sz w:val="24"/>
      <w:szCs w:val="24"/>
    </w:rPr>
  </w:style>
  <w:style w:type="paragraph" w:customStyle="1" w:styleId="indexsp">
    <w:name w:val="index_sp"/>
    <w:basedOn w:val="a"/>
    <w:rsid w:val="005C6D54"/>
    <w:pPr>
      <w:widowControl/>
      <w:shd w:val="clear" w:color="000000" w:fill="000000"/>
    </w:pPr>
    <w:rPr>
      <w:rFonts w:ascii="宋体" w:hAnsi="宋体"/>
      <w:kern w:val="0"/>
      <w:sz w:val="24"/>
      <w:szCs w:val="24"/>
    </w:rPr>
  </w:style>
  <w:style w:type="paragraph" w:customStyle="1" w:styleId="inthree">
    <w:name w:val="inthree"/>
    <w:basedOn w:val="a"/>
    <w:rsid w:val="005C6D54"/>
    <w:pPr>
      <w:widowControl/>
    </w:pPr>
    <w:rPr>
      <w:rFonts w:ascii="宋体" w:hAnsi="宋体"/>
      <w:kern w:val="0"/>
      <w:sz w:val="24"/>
      <w:szCs w:val="24"/>
    </w:rPr>
  </w:style>
  <w:style w:type="paragraph" w:customStyle="1" w:styleId="reader-word-layerreader-word-s1-17">
    <w:name w:val="reader-word-layer reader-word-s1-17"/>
    <w:basedOn w:val="a"/>
    <w:qFormat/>
    <w:rsid w:val="005C6D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d">
    <w:name w:val="a"/>
    <w:basedOn w:val="a"/>
    <w:rsid w:val="005C6D54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  <w:szCs w:val="24"/>
    </w:rPr>
  </w:style>
  <w:style w:type="paragraph" w:customStyle="1" w:styleId="boxtworight">
    <w:name w:val="boxtwo_right"/>
    <w:basedOn w:val="a"/>
    <w:rsid w:val="005C6D54"/>
    <w:pPr>
      <w:widowControl/>
      <w:ind w:left="153"/>
    </w:pPr>
    <w:rPr>
      <w:rFonts w:ascii="宋体" w:hAnsi="宋体"/>
      <w:kern w:val="0"/>
      <w:sz w:val="24"/>
      <w:szCs w:val="24"/>
    </w:rPr>
  </w:style>
  <w:style w:type="paragraph" w:customStyle="1" w:styleId="xbtitle">
    <w:name w:val="xb_title"/>
    <w:basedOn w:val="a"/>
    <w:rsid w:val="005C6D54"/>
    <w:pPr>
      <w:widowControl/>
    </w:pPr>
    <w:rPr>
      <w:rFonts w:ascii="宋体" w:hAnsi="宋体"/>
      <w:kern w:val="0"/>
      <w:sz w:val="24"/>
      <w:szCs w:val="24"/>
    </w:rPr>
  </w:style>
  <w:style w:type="paragraph" w:customStyle="1" w:styleId="indexpic3">
    <w:name w:val="indexpic3"/>
    <w:basedOn w:val="a"/>
    <w:rsid w:val="005C6D54"/>
    <w:pPr>
      <w:widowControl/>
    </w:pPr>
    <w:rPr>
      <w:rFonts w:ascii="宋体" w:hAnsi="宋体"/>
      <w:kern w:val="0"/>
      <w:sz w:val="24"/>
      <w:szCs w:val="24"/>
    </w:rPr>
  </w:style>
  <w:style w:type="paragraph" w:customStyle="1" w:styleId="reader-word-layerreader-word-s1-20">
    <w:name w:val="reader-word-layer reader-word-s1-20"/>
    <w:basedOn w:val="a"/>
    <w:qFormat/>
    <w:rsid w:val="005C6D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修订1"/>
    <w:semiHidden/>
    <w:rsid w:val="005C6D54"/>
    <w:rPr>
      <w:kern w:val="2"/>
      <w:sz w:val="21"/>
      <w:szCs w:val="21"/>
    </w:rPr>
  </w:style>
  <w:style w:type="paragraph" w:customStyle="1" w:styleId="hd1">
    <w:name w:val="hd1"/>
    <w:basedOn w:val="a"/>
    <w:rsid w:val="005C6D54"/>
    <w:pPr>
      <w:widowControl/>
    </w:pPr>
    <w:rPr>
      <w:rFonts w:ascii="宋体" w:hAnsi="宋体"/>
      <w:kern w:val="0"/>
      <w:sz w:val="24"/>
      <w:szCs w:val="24"/>
    </w:rPr>
  </w:style>
  <w:style w:type="paragraph" w:customStyle="1" w:styleId="intworight">
    <w:name w:val="intwo_right"/>
    <w:basedOn w:val="a"/>
    <w:rsid w:val="005C6D54"/>
    <w:pPr>
      <w:widowControl/>
      <w:ind w:left="153"/>
    </w:pPr>
    <w:rPr>
      <w:rFonts w:ascii="宋体" w:hAnsi="宋体"/>
      <w:kern w:val="0"/>
      <w:sz w:val="24"/>
      <w:szCs w:val="24"/>
    </w:rPr>
  </w:style>
  <w:style w:type="paragraph" w:customStyle="1" w:styleId="twoboxbox">
    <w:name w:val="twobox_box"/>
    <w:basedOn w:val="a"/>
    <w:rsid w:val="005C6D54"/>
    <w:pPr>
      <w:widowControl/>
    </w:pPr>
    <w:rPr>
      <w:rFonts w:ascii="宋体" w:hAnsi="宋体"/>
      <w:kern w:val="0"/>
      <w:sz w:val="24"/>
      <w:szCs w:val="24"/>
    </w:rPr>
  </w:style>
  <w:style w:type="paragraph" w:customStyle="1" w:styleId="reader-word-layerreader-word-s1-21">
    <w:name w:val="reader-word-layer reader-word-s1-21"/>
    <w:basedOn w:val="a"/>
    <w:qFormat/>
    <w:rsid w:val="005C6D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B2312">
    <w:name w:val="样式 仿宋_GB2312"/>
    <w:basedOn w:val="a"/>
    <w:rsid w:val="005C6D54"/>
    <w:pPr>
      <w:ind w:firstLineChars="220" w:firstLine="462"/>
    </w:pPr>
    <w:rPr>
      <w:rFonts w:ascii="仿宋_GB2312" w:eastAsia="仿宋_GB2312" w:hAnsi="Times New Roman" w:cs="仿宋_GB2312"/>
      <w:sz w:val="24"/>
      <w:szCs w:val="24"/>
    </w:rPr>
  </w:style>
  <w:style w:type="paragraph" w:customStyle="1" w:styleId="boxnav">
    <w:name w:val="box_nav"/>
    <w:basedOn w:val="a"/>
    <w:rsid w:val="005C6D54"/>
    <w:pPr>
      <w:widowControl/>
    </w:pPr>
    <w:rPr>
      <w:rFonts w:ascii="宋体" w:hAnsi="宋体"/>
      <w:kern w:val="0"/>
      <w:sz w:val="24"/>
      <w:szCs w:val="24"/>
    </w:rPr>
  </w:style>
  <w:style w:type="paragraph" w:customStyle="1" w:styleId="afe">
    <w:name w:val="章标题"/>
    <w:next w:val="aff"/>
    <w:rsid w:val="005C6D54"/>
    <w:pPr>
      <w:tabs>
        <w:tab w:val="left" w:pos="840"/>
      </w:tabs>
      <w:spacing w:beforeLines="50" w:afterLines="50"/>
      <w:ind w:left="840" w:hanging="420"/>
      <w:jc w:val="both"/>
      <w:outlineLvl w:val="1"/>
    </w:pPr>
    <w:rPr>
      <w:rFonts w:ascii="黑体" w:eastAsia="黑体"/>
      <w:sz w:val="21"/>
    </w:rPr>
  </w:style>
  <w:style w:type="paragraph" w:customStyle="1" w:styleId="noticetitle">
    <w:name w:val="notice_title"/>
    <w:basedOn w:val="a"/>
    <w:rsid w:val="005C6D54"/>
    <w:pPr>
      <w:widowControl/>
      <w:ind w:firstLine="230"/>
    </w:pPr>
    <w:rPr>
      <w:rFonts w:ascii="宋体" w:hAnsi="宋体"/>
      <w:color w:val="FFFF00"/>
      <w:kern w:val="0"/>
      <w:sz w:val="18"/>
      <w:szCs w:val="18"/>
    </w:rPr>
  </w:style>
  <w:style w:type="paragraph" w:customStyle="1" w:styleId="fastlinktitle">
    <w:name w:val="fastlink_title"/>
    <w:basedOn w:val="a"/>
    <w:rsid w:val="005C6D54"/>
    <w:pPr>
      <w:widowControl/>
    </w:pPr>
    <w:rPr>
      <w:rFonts w:ascii="宋体" w:hAnsi="宋体"/>
      <w:kern w:val="0"/>
      <w:sz w:val="24"/>
      <w:szCs w:val="24"/>
    </w:rPr>
  </w:style>
  <w:style w:type="paragraph" w:customStyle="1" w:styleId="aff">
    <w:name w:val="段"/>
    <w:rsid w:val="005C6D54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menu-hd1">
    <w:name w:val="menu-hd1"/>
    <w:basedOn w:val="a"/>
    <w:rsid w:val="005C6D54"/>
    <w:pPr>
      <w:widowControl/>
      <w:ind w:left="15" w:right="15"/>
    </w:pPr>
    <w:rPr>
      <w:rFonts w:ascii="宋体" w:hAnsi="宋体"/>
      <w:kern w:val="0"/>
      <w:sz w:val="24"/>
      <w:szCs w:val="24"/>
    </w:rPr>
  </w:style>
  <w:style w:type="paragraph" w:customStyle="1" w:styleId="fastlinkcontent">
    <w:name w:val="fastlink_content"/>
    <w:basedOn w:val="a"/>
    <w:rsid w:val="005C6D54"/>
    <w:pPr>
      <w:widowControl/>
      <w:shd w:val="clear" w:color="000000" w:fill="EFFBFE"/>
    </w:pPr>
    <w:rPr>
      <w:rFonts w:ascii="宋体" w:hAnsi="宋体"/>
      <w:kern w:val="0"/>
      <w:sz w:val="24"/>
      <w:szCs w:val="24"/>
    </w:rPr>
  </w:style>
  <w:style w:type="paragraph" w:customStyle="1" w:styleId="schoolpic">
    <w:name w:val="schoolpic"/>
    <w:basedOn w:val="a"/>
    <w:rsid w:val="005C6D54"/>
    <w:pPr>
      <w:widowControl/>
    </w:pPr>
    <w:rPr>
      <w:rFonts w:ascii="宋体" w:hAnsi="宋体"/>
      <w:kern w:val="0"/>
      <w:sz w:val="24"/>
      <w:szCs w:val="24"/>
    </w:rPr>
  </w:style>
  <w:style w:type="paragraph" w:customStyle="1" w:styleId="password">
    <w:name w:val="password"/>
    <w:basedOn w:val="a"/>
    <w:rsid w:val="005C6D54"/>
    <w:pPr>
      <w:widowControl/>
    </w:pPr>
    <w:rPr>
      <w:rFonts w:ascii="宋体" w:hAnsi="宋体"/>
      <w:kern w:val="0"/>
      <w:sz w:val="24"/>
      <w:szCs w:val="24"/>
    </w:rPr>
  </w:style>
  <w:style w:type="paragraph" w:customStyle="1" w:styleId="s2">
    <w:name w:val="s2"/>
    <w:basedOn w:val="a"/>
    <w:rsid w:val="005C6D54"/>
    <w:pPr>
      <w:widowControl/>
    </w:pPr>
    <w:rPr>
      <w:rFonts w:ascii="宋体" w:hAnsi="宋体"/>
      <w:kern w:val="0"/>
      <w:sz w:val="24"/>
      <w:szCs w:val="24"/>
    </w:rPr>
  </w:style>
  <w:style w:type="paragraph" w:customStyle="1" w:styleId="aff0">
    <w:name w:val="表题"/>
    <w:basedOn w:val="a"/>
    <w:uiPriority w:val="99"/>
    <w:rsid w:val="005C6D54"/>
    <w:pPr>
      <w:adjustRightInd w:val="0"/>
      <w:snapToGrid w:val="0"/>
      <w:spacing w:before="120" w:after="120" w:line="310" w:lineRule="atLeast"/>
      <w:jc w:val="center"/>
    </w:pPr>
    <w:rPr>
      <w:rFonts w:ascii="Arial" w:eastAsia="黑体" w:hAnsi="Arial"/>
      <w:szCs w:val="20"/>
    </w:rPr>
  </w:style>
  <w:style w:type="paragraph" w:customStyle="1" w:styleId="24">
    <w:name w:val="样式2"/>
    <w:basedOn w:val="a"/>
    <w:rsid w:val="005C6D54"/>
    <w:pPr>
      <w:spacing w:line="240" w:lineRule="atLeast"/>
      <w:ind w:firstLineChars="200" w:firstLine="200"/>
    </w:pPr>
    <w:rPr>
      <w:rFonts w:ascii="Times New Roman" w:eastAsia="仿宋_GB2312" w:hAnsi="Times New Roman"/>
      <w:sz w:val="28"/>
      <w:szCs w:val="28"/>
    </w:rPr>
  </w:style>
  <w:style w:type="paragraph" w:customStyle="1" w:styleId="reader-word-layerreader-word-s1-22">
    <w:name w:val="reader-word-layer reader-word-s1-22"/>
    <w:basedOn w:val="a"/>
    <w:qFormat/>
    <w:rsid w:val="005C6D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1">
    <w:name w:val="表内容"/>
    <w:basedOn w:val="a"/>
    <w:uiPriority w:val="99"/>
    <w:rsid w:val="005C6D54"/>
    <w:pPr>
      <w:adjustRightInd w:val="0"/>
      <w:snapToGrid w:val="0"/>
      <w:spacing w:line="310" w:lineRule="atLeast"/>
      <w:jc w:val="center"/>
    </w:pPr>
    <w:rPr>
      <w:rFonts w:ascii="Times New Roman" w:hAnsi="Times New Roman"/>
      <w:sz w:val="18"/>
      <w:szCs w:val="18"/>
    </w:rPr>
  </w:style>
  <w:style w:type="paragraph" w:customStyle="1" w:styleId="1a">
    <w:name w:val="列表段落1"/>
    <w:basedOn w:val="a"/>
    <w:rsid w:val="005C6D54"/>
    <w:pPr>
      <w:ind w:firstLineChars="200" w:firstLine="420"/>
    </w:pPr>
    <w:rPr>
      <w:rFonts w:cs="Calibri"/>
      <w:szCs w:val="21"/>
    </w:rPr>
  </w:style>
  <w:style w:type="paragraph" w:customStyle="1" w:styleId="container">
    <w:name w:val="container"/>
    <w:basedOn w:val="a"/>
    <w:rsid w:val="005C6D54"/>
    <w:pPr>
      <w:widowControl/>
    </w:pPr>
    <w:rPr>
      <w:rFonts w:ascii="宋体" w:hAnsi="宋体"/>
      <w:kern w:val="0"/>
      <w:sz w:val="24"/>
      <w:szCs w:val="24"/>
    </w:rPr>
  </w:style>
  <w:style w:type="paragraph" w:customStyle="1" w:styleId="indexpic4">
    <w:name w:val="indexpic4"/>
    <w:basedOn w:val="a"/>
    <w:rsid w:val="005C6D54"/>
    <w:pPr>
      <w:widowControl/>
    </w:pPr>
    <w:rPr>
      <w:rFonts w:ascii="宋体" w:hAnsi="宋体"/>
      <w:kern w:val="0"/>
      <w:sz w:val="24"/>
      <w:szCs w:val="24"/>
    </w:rPr>
  </w:style>
  <w:style w:type="paragraph" w:customStyle="1" w:styleId="SFChar">
    <w:name w:val="SF正文 Char"/>
    <w:basedOn w:val="a"/>
    <w:rsid w:val="005C6D54"/>
    <w:pPr>
      <w:ind w:firstLineChars="200" w:firstLine="200"/>
    </w:pPr>
    <w:rPr>
      <w:rFonts w:ascii="Century Gothic" w:hAnsi="Century Gothic" w:cs="Century Gothic"/>
      <w:sz w:val="24"/>
      <w:szCs w:val="24"/>
    </w:rPr>
  </w:style>
  <w:style w:type="paragraph" w:customStyle="1" w:styleId="menu-bd-panel">
    <w:name w:val="menu-bd-panel"/>
    <w:basedOn w:val="a"/>
    <w:rsid w:val="005C6D54"/>
    <w:pPr>
      <w:widowControl/>
    </w:pPr>
    <w:rPr>
      <w:rFonts w:ascii="宋体" w:hAnsi="宋体"/>
      <w:kern w:val="0"/>
      <w:sz w:val="24"/>
      <w:szCs w:val="24"/>
    </w:rPr>
  </w:style>
  <w:style w:type="paragraph" w:customStyle="1" w:styleId="username1">
    <w:name w:val="username1"/>
    <w:basedOn w:val="a"/>
    <w:rsid w:val="005C6D54"/>
    <w:pPr>
      <w:widowControl/>
      <w:ind w:firstLine="77"/>
    </w:pPr>
    <w:rPr>
      <w:rFonts w:ascii="宋体" w:hAnsi="宋体"/>
      <w:kern w:val="0"/>
      <w:sz w:val="18"/>
      <w:szCs w:val="18"/>
    </w:rPr>
  </w:style>
  <w:style w:type="paragraph" w:customStyle="1" w:styleId="41">
    <w:name w:val="标题4"/>
    <w:basedOn w:val="a"/>
    <w:qFormat/>
    <w:rsid w:val="005C6D54"/>
    <w:pPr>
      <w:adjustRightInd w:val="0"/>
      <w:snapToGrid w:val="0"/>
      <w:spacing w:line="310" w:lineRule="atLeast"/>
      <w:ind w:firstLine="425"/>
    </w:pPr>
    <w:rPr>
      <w:rFonts w:ascii="Arial" w:eastAsia="黑体" w:hAnsi="Arial" w:cs="Arial"/>
      <w:szCs w:val="21"/>
    </w:rPr>
  </w:style>
  <w:style w:type="paragraph" w:customStyle="1" w:styleId="bd">
    <w:name w:val="bd"/>
    <w:basedOn w:val="a"/>
    <w:rsid w:val="005C6D54"/>
    <w:pPr>
      <w:widowControl/>
    </w:pPr>
    <w:rPr>
      <w:rFonts w:ascii="宋体" w:hAnsi="宋体"/>
      <w:kern w:val="0"/>
      <w:sz w:val="24"/>
      <w:szCs w:val="24"/>
    </w:rPr>
  </w:style>
  <w:style w:type="paragraph" w:customStyle="1" w:styleId="110">
    <w:name w:val="修订11"/>
    <w:semiHidden/>
    <w:rsid w:val="005C6D54"/>
    <w:rPr>
      <w:kern w:val="2"/>
      <w:sz w:val="21"/>
      <w:szCs w:val="21"/>
    </w:rPr>
  </w:style>
  <w:style w:type="paragraph" w:customStyle="1" w:styleId="reader-word-layerreader-word-s1-12">
    <w:name w:val="reader-word-layer reader-word-s1-12"/>
    <w:basedOn w:val="a"/>
    <w:qFormat/>
    <w:rsid w:val="005C6D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b">
    <w:name w:val="修订1"/>
    <w:semiHidden/>
    <w:rsid w:val="005C6D54"/>
    <w:rPr>
      <w:kern w:val="2"/>
      <w:sz w:val="21"/>
      <w:szCs w:val="21"/>
    </w:rPr>
  </w:style>
  <w:style w:type="paragraph" w:customStyle="1" w:styleId="reader-word-layerreader-word-s1-24">
    <w:name w:val="reader-word-layer reader-word-s1-24"/>
    <w:basedOn w:val="a"/>
    <w:rsid w:val="005C6D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nthreemid">
    <w:name w:val="inthree_mid"/>
    <w:basedOn w:val="a"/>
    <w:rsid w:val="005C6D54"/>
    <w:pPr>
      <w:widowControl/>
      <w:ind w:left="291"/>
    </w:pPr>
    <w:rPr>
      <w:rFonts w:ascii="宋体" w:hAnsi="宋体"/>
      <w:kern w:val="0"/>
      <w:sz w:val="24"/>
      <w:szCs w:val="24"/>
    </w:rPr>
  </w:style>
  <w:style w:type="paragraph" w:customStyle="1" w:styleId="reader-word-layer">
    <w:name w:val="reader-word-layer"/>
    <w:basedOn w:val="a"/>
    <w:rsid w:val="005C6D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iclist2">
    <w:name w:val="piclist_2"/>
    <w:basedOn w:val="a"/>
    <w:rsid w:val="005C6D54"/>
    <w:pPr>
      <w:widowControl/>
    </w:pPr>
    <w:rPr>
      <w:rFonts w:ascii="宋体" w:hAnsi="宋体"/>
      <w:kern w:val="0"/>
      <w:sz w:val="24"/>
      <w:szCs w:val="24"/>
    </w:rPr>
  </w:style>
  <w:style w:type="paragraph" w:customStyle="1" w:styleId="reader-word-layerreader-word-s1-18">
    <w:name w:val="reader-word-layer reader-word-s1-18"/>
    <w:basedOn w:val="a"/>
    <w:qFormat/>
    <w:rsid w:val="005C6D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enu-hd3">
    <w:name w:val="menu-hd3"/>
    <w:basedOn w:val="a"/>
    <w:rsid w:val="005C6D54"/>
    <w:pPr>
      <w:widowControl/>
      <w:ind w:left="15" w:right="15"/>
    </w:pPr>
    <w:rPr>
      <w:rFonts w:ascii="宋体" w:hAnsi="宋体"/>
      <w:kern w:val="0"/>
      <w:sz w:val="24"/>
      <w:szCs w:val="24"/>
    </w:rPr>
  </w:style>
  <w:style w:type="paragraph" w:customStyle="1" w:styleId="top">
    <w:name w:val="top"/>
    <w:basedOn w:val="a"/>
    <w:rsid w:val="005C6D54"/>
    <w:pPr>
      <w:widowControl/>
      <w:shd w:val="clear" w:color="000000" w:fill="FFFFFF"/>
    </w:pPr>
    <w:rPr>
      <w:rFonts w:ascii="宋体" w:hAnsi="宋体"/>
      <w:color w:val="666666"/>
      <w:kern w:val="0"/>
      <w:sz w:val="18"/>
      <w:szCs w:val="18"/>
    </w:rPr>
  </w:style>
  <w:style w:type="paragraph" w:styleId="aff2">
    <w:name w:val="Revision"/>
    <w:semiHidden/>
    <w:rsid w:val="005C6D54"/>
    <w:rPr>
      <w:kern w:val="2"/>
      <w:sz w:val="21"/>
      <w:szCs w:val="24"/>
    </w:rPr>
  </w:style>
  <w:style w:type="paragraph" w:customStyle="1" w:styleId="labeluls">
    <w:name w:val="label_ul_s"/>
    <w:basedOn w:val="a"/>
    <w:rsid w:val="005C6D54"/>
    <w:pPr>
      <w:widowControl/>
    </w:pPr>
    <w:rPr>
      <w:rFonts w:ascii="宋体" w:hAnsi="宋体"/>
      <w:color w:val="FFFFFF"/>
      <w:kern w:val="0"/>
      <w:sz w:val="24"/>
      <w:szCs w:val="24"/>
    </w:rPr>
  </w:style>
  <w:style w:type="paragraph" w:customStyle="1" w:styleId="txt">
    <w:name w:val="txt"/>
    <w:basedOn w:val="a"/>
    <w:rsid w:val="005C6D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d1">
    <w:name w:val="bd1"/>
    <w:basedOn w:val="a"/>
    <w:rsid w:val="005C6D54"/>
    <w:pPr>
      <w:widowControl/>
    </w:pPr>
    <w:rPr>
      <w:rFonts w:ascii="宋体" w:hAnsi="宋体"/>
      <w:kern w:val="0"/>
      <w:sz w:val="24"/>
      <w:szCs w:val="24"/>
    </w:rPr>
  </w:style>
  <w:style w:type="paragraph" w:customStyle="1" w:styleId="menu-hd6">
    <w:name w:val="menu-hd6"/>
    <w:basedOn w:val="a"/>
    <w:rsid w:val="005C6D54"/>
    <w:pPr>
      <w:widowControl/>
      <w:shd w:val="clear" w:color="000000" w:fill="FFFFFF"/>
    </w:pPr>
    <w:rPr>
      <w:rFonts w:ascii="宋体" w:hAnsi="宋体"/>
      <w:kern w:val="0"/>
      <w:sz w:val="24"/>
      <w:szCs w:val="24"/>
    </w:rPr>
  </w:style>
  <w:style w:type="paragraph" w:customStyle="1" w:styleId="Default">
    <w:name w:val="Default"/>
    <w:rsid w:val="005C6D54"/>
    <w:pPr>
      <w:widowControl w:val="0"/>
      <w:autoSpaceDE w:val="0"/>
      <w:autoSpaceDN w:val="0"/>
      <w:adjustRightInd w:val="0"/>
    </w:pPr>
    <w:rPr>
      <w:rFonts w:ascii="宋体"/>
      <w:color w:val="000000"/>
      <w:sz w:val="24"/>
      <w:szCs w:val="24"/>
    </w:rPr>
  </w:style>
  <w:style w:type="paragraph" w:customStyle="1" w:styleId="username">
    <w:name w:val="username"/>
    <w:basedOn w:val="a"/>
    <w:rsid w:val="005C6D54"/>
    <w:pPr>
      <w:widowControl/>
    </w:pPr>
    <w:rPr>
      <w:rFonts w:ascii="宋体" w:hAnsi="宋体"/>
      <w:kern w:val="0"/>
      <w:sz w:val="24"/>
      <w:szCs w:val="24"/>
    </w:rPr>
  </w:style>
  <w:style w:type="paragraph" w:customStyle="1" w:styleId="reader-word-layerreader-word-s1-26">
    <w:name w:val="reader-word-layer reader-word-s1-26"/>
    <w:basedOn w:val="a"/>
    <w:qFormat/>
    <w:rsid w:val="005C6D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5">
    <w:name w:val="reader-word-layer reader-word-s1-15"/>
    <w:basedOn w:val="a"/>
    <w:qFormat/>
    <w:rsid w:val="005C6D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27">
    <w:name w:val="reader-word-layer reader-word-s1-27"/>
    <w:basedOn w:val="a"/>
    <w:qFormat/>
    <w:rsid w:val="005C6D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inmenu">
    <w:name w:val="main_menu"/>
    <w:basedOn w:val="a"/>
    <w:rsid w:val="005C6D54"/>
    <w:pPr>
      <w:widowControl/>
    </w:pPr>
    <w:rPr>
      <w:rFonts w:ascii="宋体" w:hAnsi="宋体"/>
      <w:kern w:val="0"/>
      <w:sz w:val="24"/>
      <w:szCs w:val="24"/>
    </w:rPr>
  </w:style>
  <w:style w:type="paragraph" w:customStyle="1" w:styleId="menu-hd4">
    <w:name w:val="menu-hd4"/>
    <w:basedOn w:val="a"/>
    <w:rsid w:val="005C6D54"/>
    <w:pPr>
      <w:widowControl/>
      <w:ind w:left="15" w:right="15"/>
    </w:pPr>
    <w:rPr>
      <w:rFonts w:ascii="宋体" w:hAnsi="宋体"/>
      <w:kern w:val="0"/>
      <w:sz w:val="24"/>
      <w:szCs w:val="24"/>
    </w:rPr>
  </w:style>
  <w:style w:type="paragraph" w:customStyle="1" w:styleId="clear">
    <w:name w:val="clear"/>
    <w:basedOn w:val="a"/>
    <w:rsid w:val="005C6D54"/>
    <w:pPr>
      <w:widowControl/>
    </w:pPr>
    <w:rPr>
      <w:rFonts w:ascii="宋体" w:hAnsi="宋体"/>
      <w:kern w:val="0"/>
      <w:sz w:val="24"/>
      <w:szCs w:val="24"/>
    </w:rPr>
  </w:style>
  <w:style w:type="paragraph" w:customStyle="1" w:styleId="schoollink">
    <w:name w:val="schoollink"/>
    <w:basedOn w:val="a"/>
    <w:rsid w:val="005C6D54"/>
    <w:pPr>
      <w:widowControl/>
    </w:pPr>
    <w:rPr>
      <w:rFonts w:ascii="宋体" w:hAnsi="宋体"/>
      <w:kern w:val="0"/>
      <w:sz w:val="24"/>
      <w:szCs w:val="24"/>
    </w:rPr>
  </w:style>
  <w:style w:type="paragraph" w:customStyle="1" w:styleId="1c">
    <w:name w:val="批注框文本1"/>
    <w:basedOn w:val="a"/>
    <w:semiHidden/>
    <w:rsid w:val="005C6D54"/>
    <w:rPr>
      <w:rFonts w:ascii="Times New Roman" w:hAnsi="Times New Roman"/>
      <w:sz w:val="18"/>
      <w:szCs w:val="18"/>
    </w:rPr>
  </w:style>
  <w:style w:type="paragraph" w:customStyle="1" w:styleId="reader-word-layerreader-word-s1-11">
    <w:name w:val="reader-word-layer reader-word-s1-11"/>
    <w:basedOn w:val="a"/>
    <w:qFormat/>
    <w:rsid w:val="005C6D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ext1420">
    <w:name w:val="text1420"/>
    <w:basedOn w:val="a"/>
    <w:rsid w:val="005C6D54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color w:val="333333"/>
      <w:kern w:val="0"/>
      <w:sz w:val="20"/>
      <w:szCs w:val="20"/>
    </w:rPr>
  </w:style>
  <w:style w:type="paragraph" w:customStyle="1" w:styleId="menu-bd3">
    <w:name w:val="menu-bd3"/>
    <w:basedOn w:val="a"/>
    <w:rsid w:val="005C6D54"/>
    <w:pPr>
      <w:widowControl/>
      <w:shd w:val="clear" w:color="000000" w:fill="FFFFFF"/>
    </w:pPr>
    <w:rPr>
      <w:rFonts w:ascii="宋体" w:hAnsi="宋体"/>
      <w:kern w:val="0"/>
      <w:sz w:val="24"/>
      <w:szCs w:val="24"/>
    </w:rPr>
  </w:style>
  <w:style w:type="paragraph" w:customStyle="1" w:styleId="1d">
    <w:name w:val="列出段落1"/>
    <w:basedOn w:val="a"/>
    <w:rsid w:val="005C6D54"/>
    <w:pPr>
      <w:ind w:firstLineChars="200" w:firstLine="420"/>
    </w:pPr>
  </w:style>
  <w:style w:type="paragraph" w:customStyle="1" w:styleId="boxtwoleft">
    <w:name w:val="boxtwo_left"/>
    <w:basedOn w:val="a"/>
    <w:rsid w:val="005C6D54"/>
    <w:pPr>
      <w:widowControl/>
    </w:pPr>
    <w:rPr>
      <w:rFonts w:ascii="宋体" w:hAnsi="宋体"/>
      <w:kern w:val="0"/>
      <w:sz w:val="24"/>
      <w:szCs w:val="24"/>
    </w:rPr>
  </w:style>
  <w:style w:type="paragraph" w:customStyle="1" w:styleId="menu-hd2">
    <w:name w:val="menu-hd2"/>
    <w:basedOn w:val="a"/>
    <w:rsid w:val="005C6D54"/>
    <w:pPr>
      <w:widowControl/>
      <w:ind w:left="15" w:right="15"/>
    </w:pPr>
    <w:rPr>
      <w:rFonts w:ascii="宋体" w:hAnsi="宋体"/>
      <w:kern w:val="0"/>
      <w:sz w:val="24"/>
      <w:szCs w:val="24"/>
    </w:rPr>
  </w:style>
  <w:style w:type="paragraph" w:customStyle="1" w:styleId="ListParagraph1">
    <w:name w:val="List Paragraph1"/>
    <w:basedOn w:val="a"/>
    <w:rsid w:val="005C6D54"/>
    <w:pPr>
      <w:ind w:firstLineChars="200" w:firstLine="420"/>
    </w:pPr>
  </w:style>
  <w:style w:type="paragraph" w:customStyle="1" w:styleId="indextabcontent">
    <w:name w:val="index_tab_content"/>
    <w:basedOn w:val="a"/>
    <w:rsid w:val="005C6D54"/>
    <w:pPr>
      <w:widowControl/>
      <w:shd w:val="clear" w:color="000000" w:fill="FFFFFF"/>
    </w:pPr>
    <w:rPr>
      <w:rFonts w:ascii="宋体" w:hAnsi="宋体"/>
      <w:kern w:val="0"/>
      <w:sz w:val="24"/>
      <w:szCs w:val="24"/>
    </w:rPr>
  </w:style>
  <w:style w:type="paragraph" w:customStyle="1" w:styleId="menu-bd-panel1">
    <w:name w:val="menu-bd-panel1"/>
    <w:basedOn w:val="a"/>
    <w:rsid w:val="005C6D54"/>
    <w:pPr>
      <w:widowControl/>
      <w:shd w:val="clear" w:color="000000" w:fill="FFFFFF"/>
    </w:pPr>
    <w:rPr>
      <w:rFonts w:ascii="宋体" w:hAnsi="宋体"/>
      <w:kern w:val="0"/>
      <w:sz w:val="24"/>
      <w:szCs w:val="24"/>
    </w:rPr>
  </w:style>
  <w:style w:type="paragraph" w:customStyle="1" w:styleId="inthreeright">
    <w:name w:val="inthree_right"/>
    <w:basedOn w:val="a"/>
    <w:rsid w:val="005C6D54"/>
    <w:pPr>
      <w:widowControl/>
      <w:ind w:left="291"/>
    </w:pPr>
    <w:rPr>
      <w:rFonts w:ascii="宋体" w:hAnsi="宋体"/>
      <w:kern w:val="0"/>
      <w:sz w:val="24"/>
      <w:szCs w:val="24"/>
    </w:rPr>
  </w:style>
  <w:style w:type="paragraph" w:customStyle="1" w:styleId="boxtwo">
    <w:name w:val="boxtwo"/>
    <w:basedOn w:val="a"/>
    <w:rsid w:val="005C6D54"/>
    <w:pPr>
      <w:widowControl/>
    </w:pPr>
    <w:rPr>
      <w:rFonts w:ascii="宋体" w:hAnsi="宋体"/>
      <w:kern w:val="0"/>
      <w:sz w:val="24"/>
      <w:szCs w:val="24"/>
    </w:rPr>
  </w:style>
  <w:style w:type="paragraph" w:customStyle="1" w:styleId="indexflashnews">
    <w:name w:val="index_flashnews"/>
    <w:basedOn w:val="a"/>
    <w:rsid w:val="005C6D54"/>
    <w:pPr>
      <w:widowControl/>
    </w:pPr>
    <w:rPr>
      <w:rFonts w:ascii="宋体" w:hAnsi="宋体"/>
      <w:kern w:val="0"/>
      <w:sz w:val="24"/>
      <w:szCs w:val="24"/>
    </w:rPr>
  </w:style>
  <w:style w:type="paragraph" w:customStyle="1" w:styleId="indexpic6">
    <w:name w:val="indexpic6"/>
    <w:basedOn w:val="a"/>
    <w:rsid w:val="005C6D54"/>
    <w:pPr>
      <w:widowControl/>
    </w:pPr>
    <w:rPr>
      <w:rFonts w:ascii="宋体" w:hAnsi="宋体"/>
      <w:kern w:val="0"/>
      <w:sz w:val="24"/>
      <w:szCs w:val="24"/>
    </w:rPr>
  </w:style>
  <w:style w:type="paragraph" w:customStyle="1" w:styleId="bd2">
    <w:name w:val="bd2"/>
    <w:basedOn w:val="a"/>
    <w:rsid w:val="005C6D54"/>
    <w:pPr>
      <w:widowControl/>
    </w:pPr>
    <w:rPr>
      <w:rFonts w:ascii="宋体" w:hAnsi="宋体"/>
      <w:kern w:val="0"/>
      <w:sz w:val="24"/>
      <w:szCs w:val="24"/>
    </w:rPr>
  </w:style>
  <w:style w:type="paragraph" w:customStyle="1" w:styleId="indexpic2">
    <w:name w:val="indexpic2"/>
    <w:basedOn w:val="a"/>
    <w:rsid w:val="005C6D54"/>
    <w:pPr>
      <w:widowControl/>
    </w:pPr>
    <w:rPr>
      <w:rFonts w:ascii="宋体" w:hAnsi="宋体"/>
      <w:kern w:val="0"/>
      <w:sz w:val="24"/>
      <w:szCs w:val="24"/>
    </w:rPr>
  </w:style>
  <w:style w:type="paragraph" w:customStyle="1" w:styleId="menu-bd2">
    <w:name w:val="menu-bd2"/>
    <w:basedOn w:val="a"/>
    <w:rsid w:val="005C6D54"/>
    <w:pPr>
      <w:widowControl/>
      <w:shd w:val="clear" w:color="000000" w:fill="FFFFFF"/>
    </w:pPr>
    <w:rPr>
      <w:rFonts w:ascii="宋体" w:hAnsi="宋体"/>
      <w:kern w:val="0"/>
      <w:sz w:val="24"/>
      <w:szCs w:val="24"/>
    </w:rPr>
  </w:style>
  <w:style w:type="paragraph" w:customStyle="1" w:styleId="inthreeleft">
    <w:name w:val="inthree_left"/>
    <w:basedOn w:val="a"/>
    <w:rsid w:val="005C6D54"/>
    <w:pPr>
      <w:widowControl/>
    </w:pPr>
    <w:rPr>
      <w:rFonts w:ascii="宋体" w:hAnsi="宋体"/>
      <w:kern w:val="0"/>
      <w:sz w:val="24"/>
      <w:szCs w:val="24"/>
    </w:rPr>
  </w:style>
  <w:style w:type="paragraph" w:customStyle="1" w:styleId="menu-hd">
    <w:name w:val="menu-hd"/>
    <w:basedOn w:val="a"/>
    <w:rsid w:val="005C6D54"/>
    <w:pPr>
      <w:widowControl/>
    </w:pPr>
    <w:rPr>
      <w:rFonts w:ascii="宋体" w:hAnsi="宋体"/>
      <w:kern w:val="0"/>
      <w:sz w:val="24"/>
      <w:szCs w:val="24"/>
    </w:rPr>
  </w:style>
  <w:style w:type="paragraph" w:customStyle="1" w:styleId="w980">
    <w:name w:val="w980"/>
    <w:basedOn w:val="a"/>
    <w:rsid w:val="005C6D54"/>
    <w:pPr>
      <w:widowControl/>
    </w:pPr>
    <w:rPr>
      <w:rFonts w:ascii="宋体" w:hAnsi="宋体"/>
      <w:kern w:val="0"/>
      <w:sz w:val="24"/>
      <w:szCs w:val="24"/>
    </w:rPr>
  </w:style>
  <w:style w:type="paragraph" w:customStyle="1" w:styleId="DefaultParagraphFontParaChar">
    <w:name w:val="Default Paragraph Font Para Char"/>
    <w:basedOn w:val="a"/>
    <w:rsid w:val="005C6D54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1e">
    <w:name w:val="无间隔1"/>
    <w:rsid w:val="005C6D54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s21">
    <w:name w:val="s21"/>
    <w:basedOn w:val="a"/>
    <w:rsid w:val="005C6D54"/>
    <w:pPr>
      <w:widowControl/>
      <w:shd w:val="clear" w:color="000000" w:fill="006A3E"/>
    </w:pPr>
    <w:rPr>
      <w:rFonts w:ascii="宋体" w:hAnsi="宋体"/>
      <w:color w:val="FFFFFF"/>
      <w:kern w:val="0"/>
      <w:sz w:val="24"/>
      <w:szCs w:val="24"/>
    </w:rPr>
  </w:style>
  <w:style w:type="paragraph" w:customStyle="1" w:styleId="25">
    <w:name w:val="列出段落2"/>
    <w:basedOn w:val="a"/>
    <w:rsid w:val="005C6D54"/>
    <w:pPr>
      <w:ind w:firstLineChars="200" w:firstLine="420"/>
    </w:pPr>
  </w:style>
  <w:style w:type="table" w:styleId="aff3">
    <w:name w:val="Table Grid"/>
    <w:basedOn w:val="a1"/>
    <w:rsid w:val="005C6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列出段落3"/>
    <w:basedOn w:val="a"/>
    <w:qFormat/>
    <w:rsid w:val="00417AE5"/>
    <w:pPr>
      <w:ind w:firstLineChars="200" w:firstLine="420"/>
    </w:pPr>
    <w:rPr>
      <w:rFonts w:ascii="Times New Roman" w:eastAsia="仿宋_GB2312" w:hAnsi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0988">
              <w:marLeft w:val="0"/>
              <w:marRight w:val="0"/>
              <w:marTop w:val="0"/>
              <w:marBottom w:val="0"/>
              <w:divBdr>
                <w:top w:val="single" w:sz="24" w:space="0" w:color="C8DDEF"/>
                <w:left w:val="single" w:sz="24" w:space="0" w:color="C8DDEF"/>
                <w:bottom w:val="single" w:sz="24" w:space="0" w:color="C8DDEF"/>
                <w:right w:val="single" w:sz="24" w:space="0" w:color="C8DDEF"/>
              </w:divBdr>
              <w:divsChild>
                <w:div w:id="69424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2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53D98-4981-4E4A-839F-78B479D0A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1120</Words>
  <Characters>6385</Characters>
  <Application>Microsoft Office Word</Application>
  <DocSecurity>0</DocSecurity>
  <Lines>53</Lines>
  <Paragraphs>14</Paragraphs>
  <ScaleCrop>false</ScaleCrop>
  <Company>信念技术论坛</Company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thtf</cp:lastModifiedBy>
  <cp:revision>15</cp:revision>
  <cp:lastPrinted>2019-12-03T07:33:00Z</cp:lastPrinted>
  <dcterms:created xsi:type="dcterms:W3CDTF">2019-12-04T00:54:00Z</dcterms:created>
  <dcterms:modified xsi:type="dcterms:W3CDTF">2019-12-06T08:18:00Z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