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9EC" w:rsidRPr="00DA6C2D" w:rsidRDefault="003569EC" w:rsidP="00607086">
      <w:pPr>
        <w:spacing w:after="0" w:line="360" w:lineRule="auto"/>
        <w:jc w:val="center"/>
        <w:rPr>
          <w:rFonts w:asciiTheme="minorEastAsia" w:eastAsiaTheme="minorEastAsia" w:hAnsiTheme="minorEastAsia"/>
          <w:b/>
          <w:sz w:val="36"/>
          <w:szCs w:val="36"/>
        </w:rPr>
      </w:pPr>
      <w:r w:rsidRPr="00DA6C2D">
        <w:rPr>
          <w:rFonts w:asciiTheme="minorEastAsia" w:eastAsiaTheme="minorEastAsia" w:hAnsiTheme="minorEastAsia" w:hint="eastAsia"/>
          <w:b/>
          <w:sz w:val="36"/>
          <w:szCs w:val="36"/>
        </w:rPr>
        <w:t>2016</w:t>
      </w:r>
      <w:r w:rsidRPr="00DA6C2D">
        <w:rPr>
          <w:rFonts w:asciiTheme="minorEastAsia" w:eastAsiaTheme="minorEastAsia" w:hAnsiTheme="minorEastAsia"/>
          <w:b/>
          <w:sz w:val="36"/>
          <w:szCs w:val="36"/>
        </w:rPr>
        <w:t>-</w:t>
      </w:r>
      <w:r w:rsidR="00D57146">
        <w:rPr>
          <w:rFonts w:asciiTheme="minorEastAsia" w:eastAsiaTheme="minorEastAsia" w:hAnsiTheme="minorEastAsia" w:hint="eastAsia"/>
          <w:b/>
          <w:sz w:val="36"/>
          <w:szCs w:val="36"/>
        </w:rPr>
        <w:t>20</w:t>
      </w:r>
      <w:r w:rsidR="00D57146">
        <w:rPr>
          <w:rFonts w:asciiTheme="minorEastAsia" w:eastAsiaTheme="minorEastAsia" w:hAnsiTheme="minorEastAsia"/>
          <w:b/>
          <w:sz w:val="36"/>
          <w:szCs w:val="36"/>
        </w:rPr>
        <w:t>20</w:t>
      </w:r>
      <w:r w:rsidRPr="00DA6C2D">
        <w:rPr>
          <w:rFonts w:asciiTheme="minorEastAsia" w:eastAsiaTheme="minorEastAsia" w:hAnsiTheme="minorEastAsia" w:hint="eastAsia"/>
          <w:b/>
          <w:sz w:val="36"/>
          <w:szCs w:val="36"/>
        </w:rPr>
        <w:t>学年述职报告</w:t>
      </w:r>
    </w:p>
    <w:p w:rsidR="00B6684C" w:rsidRPr="00DA6C2D" w:rsidRDefault="003931B1" w:rsidP="00DA6C2D">
      <w:pPr>
        <w:spacing w:beforeLines="50" w:before="120" w:afterLines="100" w:after="240" w:line="360" w:lineRule="auto"/>
        <w:jc w:val="center"/>
        <w:rPr>
          <w:rFonts w:asciiTheme="minorEastAsia" w:eastAsiaTheme="minorEastAsia" w:hAnsiTheme="minorEastAsia"/>
          <w:sz w:val="28"/>
          <w:szCs w:val="28"/>
        </w:rPr>
      </w:pPr>
      <w:r w:rsidRPr="00DA6C2D">
        <w:rPr>
          <w:rFonts w:asciiTheme="minorEastAsia" w:eastAsiaTheme="minorEastAsia" w:hAnsiTheme="minorEastAsia" w:hint="eastAsia"/>
          <w:sz w:val="28"/>
          <w:szCs w:val="28"/>
        </w:rPr>
        <w:t>南海区第一职业技术学校</w:t>
      </w:r>
      <w:r w:rsidR="003569EC" w:rsidRPr="00DA6C2D">
        <w:rPr>
          <w:rFonts w:asciiTheme="minorEastAsia" w:eastAsiaTheme="minorEastAsia" w:hAnsiTheme="minorEastAsia"/>
          <w:sz w:val="28"/>
          <w:szCs w:val="28"/>
        </w:rPr>
        <w:t>党委书记、校长</w:t>
      </w:r>
      <w:r w:rsidR="0015527C" w:rsidRPr="00DA6C2D">
        <w:rPr>
          <w:rFonts w:asciiTheme="minorEastAsia" w:eastAsiaTheme="minorEastAsia" w:hAnsiTheme="minorEastAsia" w:hint="eastAsia"/>
          <w:sz w:val="28"/>
          <w:szCs w:val="28"/>
        </w:rPr>
        <w:t xml:space="preserve">  </w:t>
      </w:r>
      <w:r w:rsidR="001F5A80" w:rsidRPr="00DA6C2D">
        <w:rPr>
          <w:rFonts w:asciiTheme="minorEastAsia" w:eastAsiaTheme="minorEastAsia" w:hAnsiTheme="minorEastAsia" w:hint="eastAsia"/>
          <w:sz w:val="28"/>
          <w:szCs w:val="28"/>
        </w:rPr>
        <w:t>官绍明</w:t>
      </w:r>
    </w:p>
    <w:p w:rsidR="003569EC" w:rsidRPr="00DA6C2D" w:rsidRDefault="003569EC" w:rsidP="00DA6C2D">
      <w:pPr>
        <w:spacing w:after="0" w:line="360" w:lineRule="auto"/>
        <w:ind w:firstLineChars="200" w:firstLine="560"/>
        <w:rPr>
          <w:rFonts w:asciiTheme="minorEastAsia" w:eastAsiaTheme="minorEastAsia" w:hAnsiTheme="minorEastAsia"/>
          <w:sz w:val="28"/>
          <w:szCs w:val="28"/>
        </w:rPr>
      </w:pPr>
      <w:r w:rsidRPr="00DA6C2D">
        <w:rPr>
          <w:rFonts w:asciiTheme="minorEastAsia" w:eastAsiaTheme="minorEastAsia" w:hAnsiTheme="minorEastAsia"/>
          <w:sz w:val="28"/>
          <w:szCs w:val="28"/>
        </w:rPr>
        <w:t>201</w:t>
      </w:r>
      <w:r w:rsidR="003931B1" w:rsidRPr="00DA6C2D">
        <w:rPr>
          <w:rFonts w:asciiTheme="minorEastAsia" w:eastAsiaTheme="minorEastAsia" w:hAnsiTheme="minorEastAsia" w:hint="eastAsia"/>
          <w:sz w:val="28"/>
          <w:szCs w:val="28"/>
        </w:rPr>
        <w:t>6</w:t>
      </w:r>
      <w:r w:rsidR="00D57146">
        <w:rPr>
          <w:rFonts w:asciiTheme="minorEastAsia" w:eastAsiaTheme="minorEastAsia" w:hAnsiTheme="minorEastAsia"/>
          <w:sz w:val="28"/>
          <w:szCs w:val="28"/>
        </w:rPr>
        <w:t>-2020</w:t>
      </w:r>
      <w:r w:rsidRPr="00DA6C2D">
        <w:rPr>
          <w:rFonts w:asciiTheme="minorEastAsia" w:eastAsiaTheme="minorEastAsia" w:hAnsiTheme="minorEastAsia" w:hint="eastAsia"/>
          <w:sz w:val="28"/>
          <w:szCs w:val="28"/>
        </w:rPr>
        <w:t>学年，本</w:t>
      </w:r>
      <w:r w:rsidRPr="00DA6C2D">
        <w:rPr>
          <w:rFonts w:asciiTheme="minorEastAsia" w:eastAsiaTheme="minorEastAsia" w:hAnsiTheme="minorEastAsia"/>
          <w:sz w:val="28"/>
          <w:szCs w:val="28"/>
        </w:rPr>
        <w:t>人担任</w:t>
      </w:r>
      <w:r w:rsidR="003931B1" w:rsidRPr="00DA6C2D">
        <w:rPr>
          <w:rFonts w:asciiTheme="minorEastAsia" w:eastAsiaTheme="minorEastAsia" w:hAnsiTheme="minorEastAsia" w:hint="eastAsia"/>
          <w:sz w:val="28"/>
          <w:szCs w:val="28"/>
        </w:rPr>
        <w:t>南海区第一职业技术学校</w:t>
      </w:r>
      <w:r w:rsidRPr="00DA6C2D">
        <w:rPr>
          <w:rFonts w:asciiTheme="minorEastAsia" w:eastAsiaTheme="minorEastAsia" w:hAnsiTheme="minorEastAsia" w:hint="eastAsia"/>
          <w:sz w:val="28"/>
          <w:szCs w:val="28"/>
        </w:rPr>
        <w:t>党委书记、校长，认真落实科学发展观，紧紧围绕党的群众路线教育实践活动，率领广大教职工锐意</w:t>
      </w:r>
      <w:r w:rsidRPr="00DA6C2D">
        <w:rPr>
          <w:rFonts w:asciiTheme="minorEastAsia" w:eastAsiaTheme="minorEastAsia" w:hAnsiTheme="minorEastAsia"/>
          <w:sz w:val="28"/>
          <w:szCs w:val="28"/>
        </w:rPr>
        <w:t>改革，</w:t>
      </w:r>
      <w:r w:rsidRPr="00DA6C2D">
        <w:rPr>
          <w:rFonts w:asciiTheme="minorEastAsia" w:eastAsiaTheme="minorEastAsia" w:hAnsiTheme="minorEastAsia" w:hint="eastAsia"/>
          <w:sz w:val="28"/>
          <w:szCs w:val="28"/>
        </w:rPr>
        <w:t>求</w:t>
      </w:r>
      <w:r w:rsidRPr="00DA6C2D">
        <w:rPr>
          <w:rFonts w:asciiTheme="minorEastAsia" w:eastAsiaTheme="minorEastAsia" w:hAnsiTheme="minorEastAsia"/>
          <w:sz w:val="28"/>
          <w:szCs w:val="28"/>
        </w:rPr>
        <w:t>真务实，</w:t>
      </w:r>
      <w:r w:rsidRPr="00DA6C2D">
        <w:rPr>
          <w:rFonts w:asciiTheme="minorEastAsia" w:eastAsiaTheme="minorEastAsia" w:hAnsiTheme="minorEastAsia" w:hint="eastAsia"/>
          <w:sz w:val="28"/>
          <w:szCs w:val="28"/>
        </w:rPr>
        <w:t>以</w:t>
      </w:r>
      <w:r w:rsidRPr="00DA6C2D">
        <w:rPr>
          <w:rFonts w:asciiTheme="minorEastAsia" w:eastAsiaTheme="minorEastAsia" w:hAnsiTheme="minorEastAsia"/>
          <w:sz w:val="28"/>
          <w:szCs w:val="28"/>
        </w:rPr>
        <w:t>学校</w:t>
      </w:r>
      <w:r w:rsidRPr="00DA6C2D">
        <w:rPr>
          <w:rFonts w:asciiTheme="minorEastAsia" w:eastAsiaTheme="minorEastAsia" w:hAnsiTheme="minorEastAsia" w:hint="eastAsia"/>
          <w:sz w:val="28"/>
          <w:szCs w:val="28"/>
        </w:rPr>
        <w:t>发展</w:t>
      </w:r>
      <w:r w:rsidRPr="00DA6C2D">
        <w:rPr>
          <w:rFonts w:asciiTheme="minorEastAsia" w:eastAsiaTheme="minorEastAsia" w:hAnsiTheme="minorEastAsia"/>
          <w:sz w:val="28"/>
          <w:szCs w:val="28"/>
        </w:rPr>
        <w:t>、教师发展和学生发展为原动力，</w:t>
      </w:r>
      <w:r w:rsidRPr="00DA6C2D">
        <w:rPr>
          <w:rFonts w:asciiTheme="minorEastAsia" w:eastAsiaTheme="minorEastAsia" w:hAnsiTheme="minorEastAsia" w:hint="eastAsia"/>
          <w:sz w:val="28"/>
          <w:szCs w:val="28"/>
        </w:rPr>
        <w:t>以</w:t>
      </w:r>
      <w:r w:rsidR="00C9308E" w:rsidRPr="00DA6C2D">
        <w:rPr>
          <w:rFonts w:asciiTheme="minorEastAsia" w:eastAsiaTheme="minorEastAsia" w:hAnsiTheme="minorEastAsia" w:hint="eastAsia"/>
          <w:sz w:val="28"/>
          <w:szCs w:val="28"/>
        </w:rPr>
        <w:t>省重</w:t>
      </w:r>
      <w:r w:rsidR="00D57146">
        <w:rPr>
          <w:rFonts w:asciiTheme="minorEastAsia" w:eastAsiaTheme="minorEastAsia" w:hAnsiTheme="minorEastAsia" w:hint="eastAsia"/>
          <w:sz w:val="28"/>
          <w:szCs w:val="28"/>
        </w:rPr>
        <w:t>学</w:t>
      </w:r>
      <w:r w:rsidR="00C9308E" w:rsidRPr="00DA6C2D">
        <w:rPr>
          <w:rFonts w:asciiTheme="minorEastAsia" w:eastAsiaTheme="minorEastAsia" w:hAnsiTheme="minorEastAsia" w:hint="eastAsia"/>
          <w:sz w:val="28"/>
          <w:szCs w:val="28"/>
        </w:rPr>
        <w:t>校建设项目为契机，以教学诊改工作</w:t>
      </w:r>
      <w:r w:rsidRPr="00DA6C2D">
        <w:rPr>
          <w:rFonts w:asciiTheme="minorEastAsia" w:eastAsiaTheme="minorEastAsia" w:hAnsiTheme="minorEastAsia" w:hint="eastAsia"/>
          <w:sz w:val="28"/>
          <w:szCs w:val="28"/>
        </w:rPr>
        <w:t>和提升人才培养质量为主线，以职业素养教育为基础，坚持</w:t>
      </w:r>
      <w:r w:rsidRPr="00DA6C2D">
        <w:rPr>
          <w:rFonts w:asciiTheme="minorEastAsia" w:eastAsiaTheme="minorEastAsia" w:hAnsiTheme="minorEastAsia"/>
          <w:sz w:val="28"/>
          <w:szCs w:val="28"/>
        </w:rPr>
        <w:t>内涵发展，</w:t>
      </w:r>
      <w:r w:rsidR="00C9308E" w:rsidRPr="00DA6C2D">
        <w:rPr>
          <w:rFonts w:asciiTheme="minorEastAsia" w:eastAsiaTheme="minorEastAsia" w:hAnsiTheme="minorEastAsia" w:hint="eastAsia"/>
          <w:sz w:val="28"/>
          <w:szCs w:val="28"/>
        </w:rPr>
        <w:t>在“品质教育，学在南海”教育改革浪潮中，</w:t>
      </w:r>
      <w:r w:rsidRPr="00DA6C2D">
        <w:rPr>
          <w:rFonts w:asciiTheme="minorEastAsia" w:eastAsiaTheme="minorEastAsia" w:hAnsiTheme="minorEastAsia" w:hint="eastAsia"/>
          <w:sz w:val="28"/>
          <w:szCs w:val="28"/>
        </w:rPr>
        <w:t>取得了丰硕成果，学校</w:t>
      </w:r>
      <w:r w:rsidRPr="00DA6C2D">
        <w:rPr>
          <w:rFonts w:asciiTheme="minorEastAsia" w:eastAsiaTheme="minorEastAsia" w:hAnsiTheme="minorEastAsia"/>
          <w:sz w:val="28"/>
          <w:szCs w:val="28"/>
        </w:rPr>
        <w:t>的</w:t>
      </w:r>
      <w:r w:rsidRPr="00DA6C2D">
        <w:rPr>
          <w:rFonts w:asciiTheme="minorEastAsia" w:eastAsiaTheme="minorEastAsia" w:hAnsiTheme="minorEastAsia" w:hint="eastAsia"/>
          <w:sz w:val="28"/>
          <w:szCs w:val="28"/>
        </w:rPr>
        <w:t>品牌</w:t>
      </w:r>
      <w:r w:rsidRPr="00DA6C2D">
        <w:rPr>
          <w:rFonts w:asciiTheme="minorEastAsia" w:eastAsiaTheme="minorEastAsia" w:hAnsiTheme="minorEastAsia"/>
          <w:sz w:val="28"/>
          <w:szCs w:val="28"/>
        </w:rPr>
        <w:t>知名度不断增强</w:t>
      </w:r>
      <w:r w:rsidRPr="00DA6C2D">
        <w:rPr>
          <w:rFonts w:asciiTheme="minorEastAsia" w:eastAsiaTheme="minorEastAsia" w:hAnsiTheme="minorEastAsia" w:hint="eastAsia"/>
          <w:sz w:val="28"/>
          <w:szCs w:val="28"/>
        </w:rPr>
        <w:t>。现将</w:t>
      </w:r>
      <w:r w:rsidR="00D57146">
        <w:rPr>
          <w:rFonts w:asciiTheme="minorEastAsia" w:eastAsiaTheme="minorEastAsia" w:hAnsiTheme="minorEastAsia" w:hint="eastAsia"/>
          <w:sz w:val="28"/>
          <w:szCs w:val="28"/>
        </w:rPr>
        <w:t>这四</w:t>
      </w:r>
      <w:r w:rsidR="005F0209" w:rsidRPr="00DA6C2D">
        <w:rPr>
          <w:rFonts w:asciiTheme="minorEastAsia" w:eastAsiaTheme="minorEastAsia" w:hAnsiTheme="minorEastAsia" w:hint="eastAsia"/>
          <w:sz w:val="28"/>
          <w:szCs w:val="28"/>
        </w:rPr>
        <w:t>年</w:t>
      </w:r>
      <w:r w:rsidRPr="00DA6C2D">
        <w:rPr>
          <w:rFonts w:asciiTheme="minorEastAsia" w:eastAsiaTheme="minorEastAsia" w:hAnsiTheme="minorEastAsia" w:hint="eastAsia"/>
          <w:sz w:val="28"/>
          <w:szCs w:val="28"/>
        </w:rPr>
        <w:t>工作</w:t>
      </w:r>
      <w:r w:rsidR="005F0209" w:rsidRPr="00DA6C2D">
        <w:rPr>
          <w:rFonts w:asciiTheme="minorEastAsia" w:eastAsiaTheme="minorEastAsia" w:hAnsiTheme="minorEastAsia" w:hint="eastAsia"/>
          <w:sz w:val="28"/>
          <w:szCs w:val="28"/>
        </w:rPr>
        <w:t>情况进行</w:t>
      </w:r>
      <w:r w:rsidRPr="00DA6C2D">
        <w:rPr>
          <w:rFonts w:asciiTheme="minorEastAsia" w:eastAsiaTheme="minorEastAsia" w:hAnsiTheme="minorEastAsia" w:hint="eastAsia"/>
          <w:sz w:val="28"/>
          <w:szCs w:val="28"/>
        </w:rPr>
        <w:t>总结</w:t>
      </w:r>
      <w:r w:rsidR="005F0209" w:rsidRPr="00DA6C2D">
        <w:rPr>
          <w:rFonts w:asciiTheme="minorEastAsia" w:eastAsiaTheme="minorEastAsia" w:hAnsiTheme="minorEastAsia" w:hint="eastAsia"/>
          <w:sz w:val="28"/>
          <w:szCs w:val="28"/>
        </w:rPr>
        <w:t>，请审议。</w:t>
      </w:r>
    </w:p>
    <w:p w:rsidR="00C9308E" w:rsidRPr="00DA6C2D" w:rsidRDefault="00C9308E" w:rsidP="00DA6C2D">
      <w:pPr>
        <w:spacing w:beforeLines="50" w:before="120" w:after="0" w:line="360" w:lineRule="auto"/>
        <w:ind w:firstLineChars="200" w:firstLine="562"/>
        <w:rPr>
          <w:rFonts w:asciiTheme="minorEastAsia" w:eastAsiaTheme="minorEastAsia" w:hAnsiTheme="minorEastAsia"/>
          <w:b/>
          <w:sz w:val="28"/>
          <w:szCs w:val="28"/>
        </w:rPr>
      </w:pPr>
      <w:r w:rsidRPr="00DA6C2D">
        <w:rPr>
          <w:rFonts w:asciiTheme="minorEastAsia" w:eastAsiaTheme="minorEastAsia" w:hAnsiTheme="minorEastAsia" w:hint="eastAsia"/>
          <w:b/>
          <w:sz w:val="28"/>
          <w:szCs w:val="28"/>
        </w:rPr>
        <w:t>一、</w:t>
      </w:r>
      <w:r w:rsidR="00346BFA" w:rsidRPr="00DA6C2D">
        <w:rPr>
          <w:rFonts w:asciiTheme="minorEastAsia" w:eastAsiaTheme="minorEastAsia" w:hAnsiTheme="minorEastAsia" w:hint="eastAsia"/>
          <w:b/>
          <w:sz w:val="28"/>
          <w:szCs w:val="28"/>
        </w:rPr>
        <w:t>牢记使命，</w:t>
      </w:r>
      <w:r w:rsidR="005F0209" w:rsidRPr="00DA6C2D">
        <w:rPr>
          <w:rFonts w:asciiTheme="minorEastAsia" w:eastAsiaTheme="minorEastAsia" w:hAnsiTheme="minorEastAsia" w:hint="eastAsia"/>
          <w:b/>
          <w:sz w:val="28"/>
          <w:szCs w:val="28"/>
        </w:rPr>
        <w:t>加强政治学习不断提升理论水平</w:t>
      </w:r>
    </w:p>
    <w:p w:rsidR="00346BFA" w:rsidRPr="00DA6C2D" w:rsidRDefault="00346BFA" w:rsidP="00D57146">
      <w:pPr>
        <w:spacing w:after="0" w:line="360" w:lineRule="auto"/>
        <w:ind w:firstLineChars="200" w:firstLine="560"/>
        <w:rPr>
          <w:rFonts w:asciiTheme="minorEastAsia" w:eastAsiaTheme="minorEastAsia" w:hAnsiTheme="minorEastAsia"/>
          <w:sz w:val="28"/>
          <w:szCs w:val="28"/>
        </w:rPr>
      </w:pPr>
      <w:r w:rsidRPr="00DA6C2D">
        <w:rPr>
          <w:rFonts w:asciiTheme="minorEastAsia" w:eastAsiaTheme="minorEastAsia" w:hAnsiTheme="minorEastAsia" w:hint="eastAsia"/>
          <w:sz w:val="28"/>
          <w:szCs w:val="28"/>
        </w:rPr>
        <w:t>1</w:t>
      </w:r>
      <w:r w:rsidR="00AA04A4">
        <w:rPr>
          <w:rFonts w:asciiTheme="minorEastAsia" w:eastAsiaTheme="minorEastAsia" w:hAnsiTheme="minorEastAsia" w:hint="eastAsia"/>
          <w:sz w:val="28"/>
          <w:szCs w:val="28"/>
        </w:rPr>
        <w:t>．</w:t>
      </w:r>
      <w:r w:rsidRPr="00DA6C2D">
        <w:rPr>
          <w:rFonts w:asciiTheme="minorEastAsia" w:eastAsiaTheme="minorEastAsia" w:hAnsiTheme="minorEastAsia" w:hint="eastAsia"/>
          <w:sz w:val="28"/>
          <w:szCs w:val="28"/>
        </w:rPr>
        <w:t>坚持学用结合、学以致用。本人积极深入学习职教新理念和新理论，坚持学思践悟，系统、全部、联系地理解党的十九大精神，把学习贯彻党的十九大精神同学习马克思主义基本原理、把握党的十八大以来的实践经验、落实党的十九大作出的各项战略部署贯通起来，在融会贯通中不断深化对新时代教育工作的认识。深入了解区域经济发展和政府工作主抓方向，结合学校</w:t>
      </w:r>
      <w:r w:rsidR="005F0209" w:rsidRPr="00DA6C2D">
        <w:rPr>
          <w:rFonts w:asciiTheme="minorEastAsia" w:eastAsiaTheme="minorEastAsia" w:hAnsiTheme="minorEastAsia" w:hint="eastAsia"/>
          <w:sz w:val="28"/>
          <w:szCs w:val="28"/>
        </w:rPr>
        <w:t>实际情况，准确定位学校发展</w:t>
      </w:r>
      <w:r w:rsidRPr="00DA6C2D">
        <w:rPr>
          <w:rFonts w:asciiTheme="minorEastAsia" w:eastAsiaTheme="minorEastAsia" w:hAnsiTheme="minorEastAsia" w:hint="eastAsia"/>
          <w:sz w:val="28"/>
          <w:szCs w:val="28"/>
        </w:rPr>
        <w:t>目标，丰富学校的办学形式和提高人才培养质量，使学校</w:t>
      </w:r>
      <w:r w:rsidR="005F0209" w:rsidRPr="00DA6C2D">
        <w:rPr>
          <w:rFonts w:asciiTheme="minorEastAsia" w:eastAsiaTheme="minorEastAsia" w:hAnsiTheme="minorEastAsia" w:hint="eastAsia"/>
          <w:sz w:val="28"/>
          <w:szCs w:val="28"/>
        </w:rPr>
        <w:t>品牌</w:t>
      </w:r>
      <w:r w:rsidR="005F0209" w:rsidRPr="00DA6C2D">
        <w:rPr>
          <w:rFonts w:asciiTheme="minorEastAsia" w:eastAsiaTheme="minorEastAsia" w:hAnsiTheme="minorEastAsia"/>
          <w:sz w:val="28"/>
          <w:szCs w:val="28"/>
        </w:rPr>
        <w:t>知名度不断增强</w:t>
      </w:r>
      <w:r w:rsidRPr="00DA6C2D">
        <w:rPr>
          <w:rFonts w:asciiTheme="minorEastAsia" w:eastAsiaTheme="minorEastAsia" w:hAnsiTheme="minorEastAsia" w:hint="eastAsia"/>
          <w:sz w:val="28"/>
          <w:szCs w:val="28"/>
        </w:rPr>
        <w:t>。</w:t>
      </w:r>
    </w:p>
    <w:p w:rsidR="005F0209" w:rsidRPr="00DA6C2D" w:rsidRDefault="00346BFA" w:rsidP="00DA6C2D">
      <w:pPr>
        <w:spacing w:after="0" w:line="360" w:lineRule="auto"/>
        <w:ind w:firstLineChars="200" w:firstLine="560"/>
        <w:rPr>
          <w:rFonts w:asciiTheme="minorEastAsia" w:eastAsiaTheme="minorEastAsia" w:hAnsiTheme="minorEastAsia"/>
          <w:sz w:val="28"/>
          <w:szCs w:val="28"/>
        </w:rPr>
      </w:pPr>
      <w:r w:rsidRPr="00DA6C2D">
        <w:rPr>
          <w:rFonts w:asciiTheme="minorEastAsia" w:eastAsiaTheme="minorEastAsia" w:hAnsiTheme="minorEastAsia" w:hint="eastAsia"/>
          <w:sz w:val="28"/>
          <w:szCs w:val="28"/>
        </w:rPr>
        <w:t>2</w:t>
      </w:r>
      <w:r w:rsidR="00AA04A4">
        <w:rPr>
          <w:rFonts w:asciiTheme="minorEastAsia" w:eastAsiaTheme="minorEastAsia" w:hAnsiTheme="minorEastAsia" w:hint="eastAsia"/>
          <w:sz w:val="28"/>
          <w:szCs w:val="28"/>
        </w:rPr>
        <w:t>．</w:t>
      </w:r>
      <w:r w:rsidRPr="00DA6C2D">
        <w:rPr>
          <w:rFonts w:asciiTheme="minorEastAsia" w:eastAsiaTheme="minorEastAsia" w:hAnsiTheme="minorEastAsia" w:hint="eastAsia"/>
          <w:sz w:val="28"/>
          <w:szCs w:val="28"/>
        </w:rPr>
        <w:t>积极参加上级组织的各项培训，如南海区教育局组织的党务工作培训、佛山教育局组织的市委党校培训、区政府组织的党组织负责</w:t>
      </w:r>
      <w:r w:rsidR="00A14DA7" w:rsidRPr="00DA6C2D">
        <w:rPr>
          <w:rFonts w:asciiTheme="minorEastAsia" w:eastAsiaTheme="minorEastAsia" w:hAnsiTheme="minorEastAsia" w:hint="eastAsia"/>
          <w:sz w:val="28"/>
          <w:szCs w:val="28"/>
        </w:rPr>
        <w:t>人井冈山培训、广东省“强师工程”中职学校教学工作诊改培训</w:t>
      </w:r>
      <w:r w:rsidR="008616A4">
        <w:rPr>
          <w:rFonts w:asciiTheme="minorEastAsia" w:eastAsiaTheme="minorEastAsia" w:hAnsiTheme="minorEastAsia" w:hint="eastAsia"/>
          <w:sz w:val="28"/>
          <w:szCs w:val="28"/>
        </w:rPr>
        <w:t>、广东省中职学校“卓越校长”培训班</w:t>
      </w:r>
      <w:r w:rsidR="00A14DA7" w:rsidRPr="00DA6C2D">
        <w:rPr>
          <w:rFonts w:asciiTheme="minorEastAsia" w:eastAsiaTheme="minorEastAsia" w:hAnsiTheme="minorEastAsia" w:hint="eastAsia"/>
          <w:sz w:val="28"/>
          <w:szCs w:val="28"/>
        </w:rPr>
        <w:t>等</w:t>
      </w:r>
      <w:r w:rsidR="005F0209" w:rsidRPr="00DA6C2D">
        <w:rPr>
          <w:rFonts w:asciiTheme="minorEastAsia" w:eastAsiaTheme="minorEastAsia" w:hAnsiTheme="minorEastAsia" w:hint="eastAsia"/>
          <w:sz w:val="28"/>
          <w:szCs w:val="28"/>
        </w:rPr>
        <w:t>，</w:t>
      </w:r>
      <w:r w:rsidRPr="00DA6C2D">
        <w:rPr>
          <w:rFonts w:asciiTheme="minorEastAsia" w:eastAsiaTheme="minorEastAsia" w:hAnsiTheme="minorEastAsia" w:hint="eastAsia"/>
          <w:sz w:val="28"/>
          <w:szCs w:val="28"/>
        </w:rPr>
        <w:t>学习</w:t>
      </w:r>
      <w:r w:rsidR="00A14DA7" w:rsidRPr="00DA6C2D">
        <w:rPr>
          <w:rFonts w:asciiTheme="minorEastAsia" w:eastAsiaTheme="minorEastAsia" w:hAnsiTheme="minorEastAsia" w:hint="eastAsia"/>
          <w:sz w:val="28"/>
          <w:szCs w:val="28"/>
        </w:rPr>
        <w:t>后撰写培训体会和学习体会，不断提高自身的理论水平。</w:t>
      </w:r>
      <w:r w:rsidR="008616A4">
        <w:rPr>
          <w:rFonts w:asciiTheme="minorEastAsia" w:eastAsiaTheme="minorEastAsia" w:hAnsiTheme="minorEastAsia"/>
          <w:sz w:val="28"/>
          <w:szCs w:val="28"/>
        </w:rPr>
        <w:t>把</w:t>
      </w:r>
      <w:r w:rsidR="008616A4" w:rsidRPr="008616A4">
        <w:rPr>
          <w:rFonts w:asciiTheme="minorEastAsia" w:eastAsiaTheme="minorEastAsia" w:hAnsiTheme="minorEastAsia"/>
          <w:sz w:val="28"/>
          <w:szCs w:val="28"/>
        </w:rPr>
        <w:t>“学习强国”作为重要的学习平台，养成学习习惯，每天学习了解最新的国际形势、国家</w:t>
      </w:r>
      <w:r w:rsidR="008616A4" w:rsidRPr="008616A4">
        <w:rPr>
          <w:rFonts w:asciiTheme="minorEastAsia" w:eastAsiaTheme="minorEastAsia" w:hAnsiTheme="minorEastAsia"/>
          <w:sz w:val="28"/>
          <w:szCs w:val="28"/>
        </w:rPr>
        <w:lastRenderedPageBreak/>
        <w:t>地方政策、各种时事新闻、先进事迹、先进人物以及理论学习等等，提高自身的政治觉悟、党性素养、业务水平等。</w:t>
      </w:r>
      <w:r w:rsidR="00A14DA7" w:rsidRPr="00DA6C2D">
        <w:rPr>
          <w:rFonts w:asciiTheme="minorEastAsia" w:eastAsiaTheme="minorEastAsia" w:hAnsiTheme="minorEastAsia" w:hint="eastAsia"/>
          <w:sz w:val="28"/>
          <w:szCs w:val="28"/>
        </w:rPr>
        <w:t>通过学习</w:t>
      </w:r>
      <w:r w:rsidRPr="00DA6C2D">
        <w:rPr>
          <w:rFonts w:asciiTheme="minorEastAsia" w:eastAsiaTheme="minorEastAsia" w:hAnsiTheme="minorEastAsia" w:hint="eastAsia"/>
          <w:sz w:val="28"/>
          <w:szCs w:val="28"/>
        </w:rPr>
        <w:t>更加</w:t>
      </w:r>
      <w:r w:rsidRPr="00DA6C2D">
        <w:rPr>
          <w:rFonts w:asciiTheme="minorEastAsia" w:eastAsiaTheme="minorEastAsia" w:hAnsiTheme="minorEastAsia"/>
          <w:sz w:val="28"/>
          <w:szCs w:val="28"/>
        </w:rPr>
        <w:t>坚定理想信念，始终保持共产党员的优秀品质和先进性</w:t>
      </w:r>
      <w:r w:rsidR="0015527C" w:rsidRPr="00DA6C2D">
        <w:rPr>
          <w:rFonts w:asciiTheme="minorEastAsia" w:eastAsiaTheme="minorEastAsia" w:hAnsiTheme="minorEastAsia" w:hint="eastAsia"/>
          <w:sz w:val="28"/>
          <w:szCs w:val="28"/>
        </w:rPr>
        <w:t>，也使自己的理念得以更新，业务知识不断丰富，管理水平不断提升</w:t>
      </w:r>
    </w:p>
    <w:p w:rsidR="00D57146" w:rsidRDefault="0015527C" w:rsidP="00DA6C2D">
      <w:pPr>
        <w:spacing w:after="0" w:line="360" w:lineRule="auto"/>
        <w:ind w:firstLineChars="200" w:firstLine="560"/>
        <w:rPr>
          <w:rFonts w:asciiTheme="minorEastAsia" w:eastAsiaTheme="minorEastAsia" w:hAnsiTheme="minorEastAsia"/>
          <w:sz w:val="28"/>
          <w:szCs w:val="28"/>
        </w:rPr>
      </w:pPr>
      <w:r w:rsidRPr="00DA6C2D">
        <w:rPr>
          <w:rFonts w:asciiTheme="minorEastAsia" w:eastAsiaTheme="minorEastAsia" w:hAnsiTheme="minorEastAsia" w:hint="eastAsia"/>
          <w:sz w:val="28"/>
          <w:szCs w:val="28"/>
        </w:rPr>
        <w:t>3</w:t>
      </w:r>
      <w:r w:rsidR="00AA04A4">
        <w:rPr>
          <w:rFonts w:asciiTheme="minorEastAsia" w:eastAsiaTheme="minorEastAsia" w:hAnsiTheme="minorEastAsia" w:hint="eastAsia"/>
          <w:sz w:val="28"/>
          <w:szCs w:val="28"/>
        </w:rPr>
        <w:t>．</w:t>
      </w:r>
      <w:r w:rsidR="00D57146" w:rsidRPr="00D57146">
        <w:rPr>
          <w:rFonts w:asciiTheme="minorEastAsia" w:eastAsiaTheme="minorEastAsia" w:hAnsiTheme="minorEastAsia" w:hint="eastAsia"/>
          <w:sz w:val="28"/>
          <w:szCs w:val="28"/>
        </w:rPr>
        <w:t>积极开展“不忘初心、牢记使命”主题教育活动，扎实抓好党建工作，促进学校各项工作健康发展。学校党委深刻认识到“不忘初心、牢记使命”主题教育的重大意义，把思想和行动统一到党中央和省委的部署要求上来。提前部署开展主题教育相关的前期工作，认真开展先做先学先改，在校内迅速掀起了主题教育的热潮。</w:t>
      </w:r>
    </w:p>
    <w:p w:rsidR="00264797" w:rsidRPr="00DA6C2D" w:rsidRDefault="0015527C" w:rsidP="00DA6C2D">
      <w:pPr>
        <w:spacing w:after="0" w:line="360" w:lineRule="auto"/>
        <w:ind w:firstLineChars="200" w:firstLine="560"/>
        <w:rPr>
          <w:rFonts w:asciiTheme="minorEastAsia" w:eastAsiaTheme="minorEastAsia" w:hAnsiTheme="minorEastAsia"/>
          <w:sz w:val="28"/>
          <w:szCs w:val="28"/>
        </w:rPr>
      </w:pPr>
      <w:r w:rsidRPr="00DA6C2D">
        <w:rPr>
          <w:rFonts w:asciiTheme="minorEastAsia" w:eastAsiaTheme="minorEastAsia" w:hAnsiTheme="minorEastAsia"/>
          <w:sz w:val="28"/>
          <w:szCs w:val="28"/>
        </w:rPr>
        <w:t>牢记宗旨，</w:t>
      </w:r>
      <w:r w:rsidRPr="00DA6C2D">
        <w:rPr>
          <w:rFonts w:asciiTheme="minorEastAsia" w:eastAsiaTheme="minorEastAsia" w:hAnsiTheme="minorEastAsia" w:hint="eastAsia"/>
          <w:sz w:val="28"/>
          <w:szCs w:val="28"/>
        </w:rPr>
        <w:t>以身作则，做老师的表率。对于学校的各种制度，我以身作则，带头遵守，自觉接受群众的监督，始终把学校工作放在第一位。当老师需要帮助时，我也能主动援手，将主动帮助别人做事作为我的一种乐趣，做老师的知心朋友。</w:t>
      </w:r>
      <w:r w:rsidR="00264797" w:rsidRPr="00DA6C2D">
        <w:rPr>
          <w:rFonts w:asciiTheme="minorEastAsia" w:eastAsiaTheme="minorEastAsia" w:hAnsiTheme="minorEastAsia" w:hint="eastAsia"/>
          <w:sz w:val="28"/>
          <w:szCs w:val="28"/>
        </w:rPr>
        <w:t>经常利用校务会议、行政干部会议、党员会议等，有针对性的对全体党员干部进行廉政教育。特别是对干部队伍，就不同部门、各条线在工作中所存在的风险点进行分析、提示，要求全体干部廉洁自律，自觉抵制各种诱惑，在其位而谋其政，要堂堂正正做人，坦坦荡荡做事，扎扎实实工作，兢兢业业从教，为学校的发展而真诚地做好自己的本职工作。</w:t>
      </w:r>
    </w:p>
    <w:p w:rsidR="00AA04A4" w:rsidRPr="00DA6C2D" w:rsidRDefault="00A14DA7" w:rsidP="00AA04A4">
      <w:pPr>
        <w:spacing w:beforeLines="50" w:before="120" w:after="0" w:line="360" w:lineRule="auto"/>
        <w:ind w:firstLineChars="200" w:firstLine="562"/>
        <w:rPr>
          <w:rFonts w:asciiTheme="minorEastAsia" w:eastAsiaTheme="minorEastAsia" w:hAnsiTheme="minorEastAsia"/>
          <w:b/>
          <w:sz w:val="28"/>
          <w:szCs w:val="28"/>
        </w:rPr>
      </w:pPr>
      <w:r w:rsidRPr="00DA6C2D">
        <w:rPr>
          <w:rFonts w:asciiTheme="minorEastAsia" w:eastAsiaTheme="minorEastAsia" w:hAnsiTheme="minorEastAsia" w:hint="eastAsia"/>
          <w:b/>
          <w:sz w:val="28"/>
          <w:szCs w:val="28"/>
        </w:rPr>
        <w:t>二、</w:t>
      </w:r>
      <w:r w:rsidR="00AA04A4" w:rsidRPr="00DA6C2D">
        <w:rPr>
          <w:rFonts w:asciiTheme="minorEastAsia" w:eastAsiaTheme="minorEastAsia" w:hAnsiTheme="minorEastAsia" w:hint="eastAsia"/>
          <w:b/>
          <w:sz w:val="28"/>
          <w:szCs w:val="28"/>
        </w:rPr>
        <w:t>立足群众，</w:t>
      </w:r>
      <w:r w:rsidR="00AA04A4">
        <w:rPr>
          <w:rFonts w:asciiTheme="minorEastAsia" w:eastAsiaTheme="minorEastAsia" w:hAnsiTheme="minorEastAsia" w:hint="eastAsia"/>
          <w:b/>
          <w:sz w:val="28"/>
          <w:szCs w:val="28"/>
        </w:rPr>
        <w:t>完成丹灶校区撤并工作</w:t>
      </w:r>
    </w:p>
    <w:p w:rsidR="00AA04A4" w:rsidRPr="00DA6C2D" w:rsidRDefault="00AA04A4" w:rsidP="00AA04A4">
      <w:pPr>
        <w:spacing w:after="0" w:line="360" w:lineRule="auto"/>
        <w:ind w:firstLineChars="200" w:firstLine="560"/>
        <w:rPr>
          <w:rFonts w:asciiTheme="minorEastAsia" w:eastAsiaTheme="minorEastAsia" w:hAnsiTheme="minorEastAsia"/>
          <w:sz w:val="28"/>
          <w:szCs w:val="28"/>
        </w:rPr>
      </w:pPr>
      <w:r w:rsidRPr="00DA6C2D">
        <w:rPr>
          <w:rFonts w:asciiTheme="minorEastAsia" w:eastAsiaTheme="minorEastAsia" w:hAnsiTheme="minorEastAsia" w:hint="eastAsia"/>
          <w:sz w:val="28"/>
          <w:szCs w:val="28"/>
        </w:rPr>
        <w:t>稳步实施丹灶校区的撤并工作，顺利完成了丹灶校区人员的工作安排及分流工作，同时也保证了丹灶校区最后一年能平稳度过。</w:t>
      </w:r>
    </w:p>
    <w:p w:rsidR="00AA04A4" w:rsidRPr="00DA6C2D" w:rsidRDefault="00AA04A4" w:rsidP="00AA04A4">
      <w:pPr>
        <w:spacing w:after="0" w:line="360" w:lineRule="auto"/>
        <w:ind w:firstLineChars="200" w:firstLine="560"/>
        <w:rPr>
          <w:rFonts w:asciiTheme="minorEastAsia" w:eastAsiaTheme="minorEastAsia" w:hAnsiTheme="minorEastAsia"/>
          <w:sz w:val="28"/>
          <w:szCs w:val="28"/>
        </w:rPr>
      </w:pPr>
      <w:r w:rsidRPr="00DA6C2D">
        <w:rPr>
          <w:rFonts w:asciiTheme="minorEastAsia" w:eastAsiaTheme="minorEastAsia" w:hAnsiTheme="minorEastAsia" w:hint="eastAsia"/>
          <w:sz w:val="28"/>
          <w:szCs w:val="28"/>
        </w:rPr>
        <w:t>丹灶校区的撤并工作，我主动和分管的副校长、丹灶校区的行政、部长及相关的老师进行集体座谈或个别交流，了解各位教职工的具体情况，同时向区教育局徐溪婷副局长和李功网科长汇报，两位领导也亲自到丹灶校区与老师进行座谈。至2017年7月，在区教</w:t>
      </w:r>
      <w:r w:rsidRPr="00DA6C2D">
        <w:rPr>
          <w:rFonts w:asciiTheme="minorEastAsia" w:eastAsiaTheme="minorEastAsia" w:hAnsiTheme="minorEastAsia" w:hint="eastAsia"/>
          <w:sz w:val="28"/>
          <w:szCs w:val="28"/>
        </w:rPr>
        <w:lastRenderedPageBreak/>
        <w:t>育局的大力推动下、在南海卫校的支持下，前后共有19位老师分三批调往卫校，其余的教职工按专业和工作需要分别转入官窑和松岗校区，使得整个撤并工作能顺利的完成，并继续做好了丹灶校区撤并后的资产管理和迁移工作。</w:t>
      </w:r>
    </w:p>
    <w:p w:rsidR="00AA04A4" w:rsidRDefault="00AA04A4" w:rsidP="00AA04A4">
      <w:pPr>
        <w:spacing w:beforeLines="50" w:before="120" w:after="0" w:line="360" w:lineRule="auto"/>
        <w:ind w:firstLineChars="200" w:firstLine="560"/>
        <w:rPr>
          <w:rFonts w:asciiTheme="minorEastAsia" w:eastAsiaTheme="minorEastAsia" w:hAnsiTheme="minorEastAsia"/>
          <w:sz w:val="28"/>
          <w:szCs w:val="28"/>
        </w:rPr>
      </w:pPr>
      <w:r w:rsidRPr="00DA6C2D">
        <w:rPr>
          <w:rFonts w:asciiTheme="minorEastAsia" w:eastAsiaTheme="minorEastAsia" w:hAnsiTheme="minorEastAsia" w:hint="eastAsia"/>
          <w:sz w:val="28"/>
          <w:szCs w:val="28"/>
        </w:rPr>
        <w:t>丹灶校区撤并后，学校整合为官窑和松岗两个校区，原有的各校区的管理制度有所不同，需要统一，我深入群众中了解教职工的需求愿望，化解教代会选举中的矛盾，多次与教代会代表沟通，使新分配方案最终得以在教代会通过。</w:t>
      </w:r>
    </w:p>
    <w:p w:rsidR="00A72E4C" w:rsidRPr="00DA6C2D" w:rsidRDefault="00A72E4C" w:rsidP="00A72E4C">
      <w:pPr>
        <w:spacing w:beforeLines="50" w:before="120" w:after="0" w:line="360" w:lineRule="auto"/>
        <w:ind w:firstLineChars="200" w:firstLine="562"/>
        <w:rPr>
          <w:rFonts w:asciiTheme="minorEastAsia" w:eastAsiaTheme="minorEastAsia" w:hAnsiTheme="minorEastAsia"/>
          <w:b/>
          <w:sz w:val="28"/>
          <w:szCs w:val="28"/>
        </w:rPr>
      </w:pPr>
      <w:r w:rsidRPr="00DA6C2D">
        <w:rPr>
          <w:rFonts w:asciiTheme="minorEastAsia" w:eastAsiaTheme="minorEastAsia" w:hAnsiTheme="minorEastAsia" w:hint="eastAsia"/>
          <w:b/>
          <w:sz w:val="28"/>
          <w:szCs w:val="28"/>
        </w:rPr>
        <w:t>三、以评促建，成功通过广东省重点中职学校</w:t>
      </w:r>
      <w:r w:rsidRPr="00DA6C2D">
        <w:rPr>
          <w:rFonts w:asciiTheme="minorEastAsia" w:eastAsiaTheme="minorEastAsia" w:hAnsiTheme="minorEastAsia"/>
          <w:b/>
          <w:sz w:val="28"/>
          <w:szCs w:val="28"/>
        </w:rPr>
        <w:t>评估</w:t>
      </w:r>
    </w:p>
    <w:p w:rsidR="00A72E4C" w:rsidRPr="00DA6C2D" w:rsidRDefault="00A72E4C" w:rsidP="00A72E4C">
      <w:pPr>
        <w:spacing w:after="0" w:line="360" w:lineRule="auto"/>
        <w:ind w:firstLineChars="200" w:firstLine="560"/>
        <w:rPr>
          <w:rFonts w:asciiTheme="minorEastAsia" w:eastAsiaTheme="minorEastAsia" w:hAnsiTheme="minorEastAsia"/>
          <w:sz w:val="28"/>
          <w:szCs w:val="28"/>
        </w:rPr>
      </w:pPr>
      <w:r w:rsidRPr="00DA6C2D">
        <w:rPr>
          <w:rFonts w:asciiTheme="minorEastAsia" w:eastAsiaTheme="minorEastAsia" w:hAnsiTheme="minorEastAsia" w:hint="eastAsia"/>
          <w:sz w:val="28"/>
          <w:szCs w:val="28"/>
        </w:rPr>
        <w:t>2016年7月，在区教育局的正确指导和全体教职工的共同努力下，学校通过了广东省重点中等职业学校的评估，使学校的教育教学和管理水平上了一个新的台阶。</w:t>
      </w:r>
    </w:p>
    <w:p w:rsidR="00A72E4C" w:rsidRPr="00DA6C2D" w:rsidRDefault="00A72E4C" w:rsidP="00A72E4C">
      <w:pPr>
        <w:spacing w:after="0" w:line="360" w:lineRule="auto"/>
        <w:ind w:firstLineChars="200" w:firstLine="560"/>
        <w:rPr>
          <w:rFonts w:asciiTheme="minorEastAsia" w:eastAsiaTheme="minorEastAsia" w:hAnsiTheme="minorEastAsia"/>
          <w:sz w:val="28"/>
          <w:szCs w:val="28"/>
        </w:rPr>
      </w:pPr>
      <w:r w:rsidRPr="00DA6C2D">
        <w:rPr>
          <w:rFonts w:asciiTheme="minorEastAsia" w:eastAsiaTheme="minorEastAsia" w:hAnsiTheme="minorEastAsia" w:hint="eastAsia"/>
          <w:sz w:val="28"/>
          <w:szCs w:val="28"/>
        </w:rPr>
        <w:t>自启动创建省重工作以来，学校各部门根据省重评估指标体系的要求，以评促发展，开展了积极的创建工作，提高了教育教学工作的规范性、科学性；对校园环境和校园文化设施进行了必要的整治，校容校貌有较大改观；拍摄了创建省重工作配套的影视短片，脚本为学校主创。</w:t>
      </w:r>
    </w:p>
    <w:p w:rsidR="00B87726" w:rsidRDefault="00A72E4C" w:rsidP="00B87726">
      <w:pPr>
        <w:spacing w:after="0" w:line="360" w:lineRule="auto"/>
        <w:ind w:firstLineChars="200" w:firstLine="560"/>
        <w:rPr>
          <w:rFonts w:asciiTheme="minorEastAsia" w:eastAsiaTheme="minorEastAsia" w:hAnsiTheme="minorEastAsia"/>
          <w:sz w:val="28"/>
          <w:szCs w:val="28"/>
        </w:rPr>
      </w:pPr>
      <w:r w:rsidRPr="00DA6C2D">
        <w:rPr>
          <w:rFonts w:asciiTheme="minorEastAsia" w:eastAsiaTheme="minorEastAsia" w:hAnsiTheme="minorEastAsia" w:hint="eastAsia"/>
          <w:sz w:val="28"/>
          <w:szCs w:val="28"/>
        </w:rPr>
        <w:t>在评估反馈会议上，专家们认为我校办学思想端正，办学理念明确，发展潜力巨大，同时也客观地指出学校存在的一些不足和问题。</w:t>
      </w:r>
      <w:r w:rsidR="00B87726" w:rsidRPr="00B87726">
        <w:rPr>
          <w:rFonts w:asciiTheme="minorEastAsia" w:eastAsiaTheme="minorEastAsia" w:hAnsiTheme="minorEastAsia" w:hint="eastAsia"/>
          <w:sz w:val="28"/>
          <w:szCs w:val="28"/>
        </w:rPr>
        <w:t>针对省重学校评估发现的问题，积极推行整改措施。坚持“评建结合，重在建设”的原则，继续完善各项工作，推进五年发展规划的实施。</w:t>
      </w:r>
    </w:p>
    <w:p w:rsidR="00A72E4C" w:rsidRPr="00DA6C2D" w:rsidRDefault="00AE6DE3" w:rsidP="00A72E4C">
      <w:pPr>
        <w:spacing w:beforeLines="50" w:before="120" w:after="0" w:line="360" w:lineRule="auto"/>
        <w:ind w:firstLineChars="200" w:firstLine="562"/>
        <w:rPr>
          <w:rFonts w:asciiTheme="minorEastAsia" w:eastAsiaTheme="minorEastAsia" w:hAnsiTheme="minorEastAsia"/>
          <w:b/>
          <w:sz w:val="28"/>
          <w:szCs w:val="28"/>
        </w:rPr>
      </w:pPr>
      <w:r w:rsidRPr="00DA6C2D">
        <w:rPr>
          <w:rFonts w:asciiTheme="minorEastAsia" w:eastAsiaTheme="minorEastAsia" w:hAnsiTheme="minorEastAsia" w:hint="eastAsia"/>
          <w:b/>
          <w:sz w:val="28"/>
          <w:szCs w:val="28"/>
        </w:rPr>
        <w:t>四、</w:t>
      </w:r>
      <w:r w:rsidR="00A72E4C" w:rsidRPr="00DA6C2D">
        <w:rPr>
          <w:rFonts w:asciiTheme="minorEastAsia" w:eastAsiaTheme="minorEastAsia" w:hAnsiTheme="minorEastAsia" w:hint="eastAsia"/>
          <w:b/>
          <w:sz w:val="28"/>
          <w:szCs w:val="28"/>
        </w:rPr>
        <w:t>完善机制，全面推进教学工作诊断与改进</w:t>
      </w:r>
    </w:p>
    <w:p w:rsidR="00A72E4C" w:rsidRPr="00DA6C2D" w:rsidRDefault="00A72E4C" w:rsidP="00A72E4C">
      <w:pPr>
        <w:spacing w:after="0" w:line="360" w:lineRule="auto"/>
        <w:ind w:firstLineChars="200" w:firstLine="560"/>
        <w:rPr>
          <w:rFonts w:asciiTheme="minorEastAsia" w:eastAsiaTheme="minorEastAsia" w:hAnsiTheme="minorEastAsia"/>
          <w:sz w:val="28"/>
          <w:szCs w:val="28"/>
        </w:rPr>
      </w:pPr>
      <w:r w:rsidRPr="00DA6C2D">
        <w:rPr>
          <w:rFonts w:asciiTheme="minorEastAsia" w:eastAsiaTheme="minorEastAsia" w:hAnsiTheme="minorEastAsia" w:hint="eastAsia"/>
          <w:sz w:val="28"/>
          <w:szCs w:val="28"/>
        </w:rPr>
        <w:t>1</w:t>
      </w:r>
      <w:r w:rsidR="00B87726">
        <w:rPr>
          <w:rFonts w:asciiTheme="minorEastAsia" w:eastAsiaTheme="minorEastAsia" w:hAnsiTheme="minorEastAsia" w:hint="eastAsia"/>
          <w:sz w:val="28"/>
          <w:szCs w:val="28"/>
        </w:rPr>
        <w:t>．</w:t>
      </w:r>
      <w:r w:rsidRPr="00DA6C2D">
        <w:rPr>
          <w:rFonts w:asciiTheme="minorEastAsia" w:eastAsiaTheme="minorEastAsia" w:hAnsiTheme="minorEastAsia" w:hint="eastAsia"/>
          <w:sz w:val="28"/>
          <w:szCs w:val="28"/>
        </w:rPr>
        <w:t>教学诊改工作，是国家教育层面推进的重要任务，是职业教育迈向新台阶的重点措施。我从2016年10月21日第一次听了余德</w:t>
      </w:r>
      <w:r w:rsidRPr="00DA6C2D">
        <w:rPr>
          <w:rFonts w:asciiTheme="minorEastAsia" w:eastAsiaTheme="minorEastAsia" w:hAnsiTheme="minorEastAsia" w:hint="eastAsia"/>
          <w:sz w:val="28"/>
          <w:szCs w:val="28"/>
        </w:rPr>
        <w:lastRenderedPageBreak/>
        <w:t>禄教授的专题培训课后，就非常明确，这项工作是学校的一把手工程，必须由我亲自抓。从机构的设立、人员的安排、各级各类的培训等我都亲自审批，主动学习并</w:t>
      </w:r>
      <w:r w:rsidRPr="00DA6C2D">
        <w:rPr>
          <w:rFonts w:asciiTheme="minorEastAsia" w:eastAsiaTheme="minorEastAsia" w:hAnsiTheme="minorEastAsia"/>
          <w:sz w:val="28"/>
          <w:szCs w:val="28"/>
        </w:rPr>
        <w:t>组织各层次的诊改培训，从理念上树立诊改的意识</w:t>
      </w:r>
      <w:r w:rsidRPr="00DA6C2D">
        <w:rPr>
          <w:rFonts w:asciiTheme="minorEastAsia" w:eastAsiaTheme="minorEastAsia" w:hAnsiTheme="minorEastAsia" w:hint="eastAsia"/>
          <w:sz w:val="28"/>
          <w:szCs w:val="28"/>
        </w:rPr>
        <w:t>。成立教学工作诊断与改进领导小组，小组下设教学工作诊断与改进办公室</w:t>
      </w:r>
      <w:r w:rsidRPr="00DA6C2D">
        <w:rPr>
          <w:rFonts w:asciiTheme="minorEastAsia" w:eastAsiaTheme="minorEastAsia" w:hAnsiTheme="minorEastAsia"/>
          <w:sz w:val="28"/>
          <w:szCs w:val="28"/>
        </w:rPr>
        <w:t>(</w:t>
      </w:r>
      <w:r w:rsidRPr="00DA6C2D">
        <w:rPr>
          <w:rFonts w:asciiTheme="minorEastAsia" w:eastAsiaTheme="minorEastAsia" w:hAnsiTheme="minorEastAsia" w:hint="eastAsia"/>
          <w:sz w:val="28"/>
          <w:szCs w:val="28"/>
        </w:rPr>
        <w:t>质量办），质量办下设诊断实施与档案材料管理小组、数据采集与管理小组。</w:t>
      </w:r>
      <w:r w:rsidRPr="00DA6C2D">
        <w:rPr>
          <w:rFonts w:asciiTheme="minorEastAsia" w:eastAsiaTheme="minorEastAsia" w:hAnsiTheme="minorEastAsia"/>
          <w:sz w:val="28"/>
          <w:szCs w:val="28"/>
        </w:rPr>
        <w:t>制订并完善了学校诊改实施方案</w:t>
      </w:r>
      <w:r w:rsidRPr="00DA6C2D">
        <w:rPr>
          <w:rFonts w:asciiTheme="minorEastAsia" w:eastAsiaTheme="minorEastAsia" w:hAnsiTheme="minorEastAsia" w:hint="eastAsia"/>
          <w:sz w:val="28"/>
          <w:szCs w:val="28"/>
        </w:rPr>
        <w:t>。组织各部门、各专业组开展诊断分析，撰写诊断分析报告和年度质量报告，迎接上级领导及专家的阶段性检查。</w:t>
      </w:r>
    </w:p>
    <w:p w:rsidR="00B87726" w:rsidRPr="00B87726" w:rsidRDefault="00B87726" w:rsidP="00B87726">
      <w:pPr>
        <w:spacing w:after="0" w:line="360" w:lineRule="auto"/>
        <w:ind w:firstLineChars="200"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2</w:t>
      </w:r>
      <w:r w:rsidRPr="00B87726">
        <w:rPr>
          <w:rFonts w:asciiTheme="minorEastAsia" w:eastAsiaTheme="minorEastAsia" w:hAnsiTheme="minorEastAsia" w:hint="eastAsia"/>
          <w:sz w:val="28"/>
          <w:szCs w:val="28"/>
        </w:rPr>
        <w:t>．进一步推进教学工作诊断与改进，组织制订了学校三年发展规划草案、学校各种教学工作等制度。完成2017-2018学年人才培养工作状态数据采集工作。</w:t>
      </w:r>
    </w:p>
    <w:p w:rsidR="00B87726" w:rsidRPr="00B87726" w:rsidRDefault="00B87726" w:rsidP="00B87726">
      <w:pPr>
        <w:spacing w:after="0" w:line="360" w:lineRule="auto"/>
        <w:ind w:firstLineChars="200" w:firstLine="560"/>
        <w:rPr>
          <w:rFonts w:asciiTheme="minorEastAsia" w:eastAsiaTheme="minorEastAsia" w:hAnsiTheme="minorEastAsia" w:hint="eastAsia"/>
          <w:sz w:val="28"/>
          <w:szCs w:val="28"/>
        </w:rPr>
      </w:pPr>
      <w:r>
        <w:rPr>
          <w:rFonts w:asciiTheme="minorEastAsia" w:eastAsiaTheme="minorEastAsia" w:hAnsiTheme="minorEastAsia"/>
          <w:sz w:val="28"/>
          <w:szCs w:val="28"/>
        </w:rPr>
        <w:t>3</w:t>
      </w:r>
      <w:r w:rsidRPr="00B87726">
        <w:rPr>
          <w:rFonts w:asciiTheme="minorEastAsia" w:eastAsiaTheme="minorEastAsia" w:hAnsiTheme="minorEastAsia" w:hint="eastAsia"/>
          <w:sz w:val="28"/>
          <w:szCs w:val="28"/>
        </w:rPr>
        <w:t>．深化课堂教学改革。任期内推进了以行动导向、翻转课堂等课堂教学改革，积极承担区、市级研讨课。青年教师借助参与课堂教学改革，极大的提升自身的教学技能。2019年，参加区教师教学能力大赛3人获特等奖。佛山市信息化教学大赛中取得了一等奖，并在省赛决赛荣获三等奖。</w:t>
      </w:r>
    </w:p>
    <w:p w:rsidR="00B87726" w:rsidRPr="00B87726" w:rsidRDefault="00B87726" w:rsidP="00B87726">
      <w:pPr>
        <w:spacing w:after="0"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B87726">
        <w:rPr>
          <w:rFonts w:asciiTheme="minorEastAsia" w:eastAsiaTheme="minorEastAsia" w:hAnsiTheme="minorEastAsia" w:hint="eastAsia"/>
          <w:sz w:val="28"/>
          <w:szCs w:val="28"/>
        </w:rPr>
        <w:t>．加强职业技能实训，竞赛成绩突出。以2019年为例，在</w:t>
      </w:r>
      <w:r w:rsidRPr="00B87726">
        <w:rPr>
          <w:rFonts w:asciiTheme="minorEastAsia" w:eastAsiaTheme="minorEastAsia" w:hAnsiTheme="minorEastAsia"/>
          <w:sz w:val="28"/>
          <w:szCs w:val="28"/>
        </w:rPr>
        <w:t>7</w:t>
      </w:r>
      <w:r w:rsidRPr="00B87726">
        <w:rPr>
          <w:rFonts w:asciiTheme="minorEastAsia" w:eastAsiaTheme="minorEastAsia" w:hAnsiTheme="minorEastAsia" w:hint="eastAsia"/>
          <w:sz w:val="28"/>
          <w:szCs w:val="28"/>
        </w:rPr>
        <w:t>月份全国技能大赛</w:t>
      </w:r>
      <w:r w:rsidRPr="00B87726">
        <w:rPr>
          <w:rFonts w:asciiTheme="minorEastAsia" w:eastAsiaTheme="minorEastAsia" w:hAnsiTheme="minorEastAsia"/>
          <w:sz w:val="28"/>
          <w:szCs w:val="28"/>
        </w:rPr>
        <w:t>项目</w:t>
      </w:r>
      <w:r w:rsidRPr="00B87726">
        <w:rPr>
          <w:rFonts w:asciiTheme="minorEastAsia" w:eastAsiaTheme="minorEastAsia" w:hAnsiTheme="minorEastAsia" w:hint="eastAsia"/>
          <w:sz w:val="28"/>
          <w:szCs w:val="28"/>
        </w:rPr>
        <w:t>中，由张挺、叶明老师指导</w:t>
      </w:r>
      <w:r w:rsidRPr="00B87726">
        <w:rPr>
          <w:rFonts w:asciiTheme="minorEastAsia" w:eastAsiaTheme="minorEastAsia" w:hAnsiTheme="minorEastAsia"/>
          <w:sz w:val="28"/>
          <w:szCs w:val="28"/>
        </w:rPr>
        <w:t>学</w:t>
      </w:r>
      <w:r w:rsidRPr="00B87726">
        <w:rPr>
          <w:rFonts w:asciiTheme="minorEastAsia" w:eastAsiaTheme="minorEastAsia" w:hAnsiTheme="minorEastAsia" w:hint="eastAsia"/>
          <w:sz w:val="28"/>
          <w:szCs w:val="28"/>
        </w:rPr>
        <w:t>生罗俊新、罗文杰同学参加的电梯维修保养项目，获全国赛三等</w:t>
      </w:r>
      <w:r w:rsidRPr="00B87726">
        <w:rPr>
          <w:rFonts w:asciiTheme="minorEastAsia" w:eastAsiaTheme="minorEastAsia" w:hAnsiTheme="minorEastAsia"/>
          <w:sz w:val="28"/>
          <w:szCs w:val="28"/>
        </w:rPr>
        <w:t>奖</w:t>
      </w:r>
      <w:r w:rsidRPr="00B87726">
        <w:rPr>
          <w:rFonts w:asciiTheme="minorEastAsia" w:eastAsiaTheme="minorEastAsia" w:hAnsiTheme="minorEastAsia" w:hint="eastAsia"/>
          <w:sz w:val="28"/>
          <w:szCs w:val="28"/>
        </w:rPr>
        <w:t>；同年，李统郭朋飞老师指导学生麦文基、全健成、杨粤国参加的FEG智能无人车项目比赛</w:t>
      </w:r>
      <w:r w:rsidRPr="00B87726">
        <w:rPr>
          <w:rFonts w:asciiTheme="minorEastAsia" w:eastAsiaTheme="minorEastAsia" w:hAnsiTheme="minorEastAsia"/>
          <w:sz w:val="28"/>
          <w:szCs w:val="28"/>
        </w:rPr>
        <w:t>荣</w:t>
      </w:r>
      <w:r w:rsidRPr="00B87726">
        <w:rPr>
          <w:rFonts w:asciiTheme="minorEastAsia" w:eastAsiaTheme="minorEastAsia" w:hAnsiTheme="minorEastAsia" w:hint="eastAsia"/>
          <w:sz w:val="28"/>
          <w:szCs w:val="28"/>
        </w:rPr>
        <w:t>获全国一等</w:t>
      </w:r>
      <w:r w:rsidRPr="00B87726">
        <w:rPr>
          <w:rFonts w:asciiTheme="minorEastAsia" w:eastAsiaTheme="minorEastAsia" w:hAnsiTheme="minorEastAsia"/>
          <w:sz w:val="28"/>
          <w:szCs w:val="28"/>
        </w:rPr>
        <w:t>奖</w:t>
      </w:r>
      <w:r w:rsidRPr="00B87726">
        <w:rPr>
          <w:rFonts w:asciiTheme="minorEastAsia" w:eastAsiaTheme="minorEastAsia" w:hAnsiTheme="minorEastAsia" w:hint="eastAsia"/>
          <w:sz w:val="28"/>
          <w:szCs w:val="28"/>
        </w:rPr>
        <w:t>；由范绮媚指导学生梁嘉妍的中国舞参加省赛荣获一等奖；由范绮媚、石宏晟指导学生林诗婷参加幼儿园艺术教育省赛荣获一等奖。</w:t>
      </w:r>
    </w:p>
    <w:p w:rsidR="00B87726" w:rsidRPr="00B87726" w:rsidRDefault="00B87726" w:rsidP="00B87726">
      <w:pPr>
        <w:spacing w:after="0" w:line="360" w:lineRule="auto"/>
        <w:ind w:firstLineChars="200" w:firstLine="560"/>
        <w:rPr>
          <w:rFonts w:asciiTheme="minorEastAsia" w:eastAsiaTheme="minorEastAsia" w:hAnsiTheme="minorEastAsia" w:hint="eastAsia"/>
          <w:sz w:val="28"/>
          <w:szCs w:val="28"/>
        </w:rPr>
      </w:pPr>
      <w:r>
        <w:rPr>
          <w:rFonts w:asciiTheme="minorEastAsia" w:eastAsiaTheme="minorEastAsia" w:hAnsiTheme="minorEastAsia"/>
          <w:sz w:val="28"/>
          <w:szCs w:val="28"/>
        </w:rPr>
        <w:t>5</w:t>
      </w:r>
      <w:r w:rsidR="00A436F0">
        <w:rPr>
          <w:rFonts w:asciiTheme="minorEastAsia" w:eastAsiaTheme="minorEastAsia" w:hAnsiTheme="minorEastAsia" w:hint="eastAsia"/>
          <w:sz w:val="28"/>
          <w:szCs w:val="28"/>
        </w:rPr>
        <w:t>．</w:t>
      </w:r>
      <w:r w:rsidRPr="00B87726">
        <w:rPr>
          <w:rFonts w:asciiTheme="minorEastAsia" w:eastAsiaTheme="minorEastAsia" w:hAnsiTheme="minorEastAsia" w:hint="eastAsia"/>
          <w:sz w:val="28"/>
          <w:szCs w:val="28"/>
        </w:rPr>
        <w:t>做好高职高考的备考工作，落实中高职衔接工作</w:t>
      </w:r>
    </w:p>
    <w:p w:rsidR="00B87726" w:rsidRPr="00B87726" w:rsidRDefault="00B87726" w:rsidP="00B87726">
      <w:pPr>
        <w:spacing w:after="0" w:line="360" w:lineRule="auto"/>
        <w:ind w:firstLineChars="200" w:firstLine="560"/>
        <w:rPr>
          <w:rFonts w:asciiTheme="minorEastAsia" w:eastAsiaTheme="minorEastAsia" w:hAnsiTheme="minorEastAsia" w:hint="eastAsia"/>
          <w:sz w:val="28"/>
          <w:szCs w:val="28"/>
        </w:rPr>
      </w:pPr>
      <w:r w:rsidRPr="00B87726">
        <w:rPr>
          <w:rFonts w:asciiTheme="minorEastAsia" w:eastAsiaTheme="minorEastAsia" w:hAnsiTheme="minorEastAsia" w:hint="eastAsia"/>
          <w:sz w:val="28"/>
          <w:szCs w:val="28"/>
        </w:rPr>
        <w:lastRenderedPageBreak/>
        <w:t xml:space="preserve">加强高考备考班的教学与复习，高考成绩喜人。例如，2018年3+证书高考上线率93.33％，超过本科线7人。另外有19人通过参加自主招生考试被高职院校录取。积极落实中高职衔接工作，与高职院校共同制定了6个专业的五年中高职贯通人才培养方案。 </w:t>
      </w:r>
    </w:p>
    <w:p w:rsidR="00B87726" w:rsidRPr="00B87726" w:rsidRDefault="00B87726" w:rsidP="00B87726">
      <w:pPr>
        <w:spacing w:after="0" w:line="360" w:lineRule="auto"/>
        <w:ind w:firstLineChars="200" w:firstLine="560"/>
        <w:rPr>
          <w:rFonts w:asciiTheme="minorEastAsia" w:eastAsiaTheme="minorEastAsia" w:hAnsiTheme="minorEastAsia" w:hint="eastAsia"/>
          <w:sz w:val="28"/>
          <w:szCs w:val="28"/>
        </w:rPr>
      </w:pPr>
      <w:r w:rsidRPr="00B87726">
        <w:rPr>
          <w:rFonts w:asciiTheme="minorEastAsia" w:eastAsiaTheme="minorEastAsia" w:hAnsiTheme="minorEastAsia" w:hint="eastAsia"/>
          <w:sz w:val="28"/>
          <w:szCs w:val="28"/>
        </w:rPr>
        <w:t>6</w:t>
      </w:r>
      <w:r w:rsidR="00A436F0">
        <w:rPr>
          <w:rFonts w:asciiTheme="minorEastAsia" w:eastAsiaTheme="minorEastAsia" w:hAnsiTheme="minorEastAsia" w:hint="eastAsia"/>
          <w:sz w:val="28"/>
          <w:szCs w:val="28"/>
        </w:rPr>
        <w:t>．</w:t>
      </w:r>
      <w:r w:rsidRPr="00B87726">
        <w:rPr>
          <w:rFonts w:asciiTheme="minorEastAsia" w:eastAsiaTheme="minorEastAsia" w:hAnsiTheme="minorEastAsia" w:hint="eastAsia"/>
          <w:sz w:val="28"/>
          <w:szCs w:val="28"/>
        </w:rPr>
        <w:t>深化校企（园）合作，促进产教融合，推</w:t>
      </w:r>
      <w:r w:rsidRPr="00B87726">
        <w:rPr>
          <w:rFonts w:asciiTheme="minorEastAsia" w:eastAsiaTheme="minorEastAsia" w:hAnsiTheme="minorEastAsia"/>
          <w:sz w:val="28"/>
          <w:szCs w:val="28"/>
        </w:rPr>
        <w:t>动专业发展</w:t>
      </w:r>
      <w:r w:rsidRPr="00B87726">
        <w:rPr>
          <w:rFonts w:asciiTheme="minorEastAsia" w:eastAsiaTheme="minorEastAsia" w:hAnsiTheme="minorEastAsia" w:hint="eastAsia"/>
          <w:sz w:val="28"/>
          <w:szCs w:val="28"/>
        </w:rPr>
        <w:t>。</w:t>
      </w:r>
    </w:p>
    <w:p w:rsidR="00B87726" w:rsidRPr="00B87726" w:rsidRDefault="00B87726" w:rsidP="00B87726">
      <w:pPr>
        <w:spacing w:after="0" w:line="360" w:lineRule="auto"/>
        <w:ind w:firstLineChars="200" w:firstLine="560"/>
        <w:rPr>
          <w:rFonts w:asciiTheme="minorEastAsia" w:eastAsiaTheme="minorEastAsia" w:hAnsiTheme="minorEastAsia"/>
          <w:sz w:val="28"/>
          <w:szCs w:val="28"/>
        </w:rPr>
      </w:pPr>
      <w:r w:rsidRPr="00B87726">
        <w:rPr>
          <w:rFonts w:asciiTheme="minorEastAsia" w:eastAsiaTheme="minorEastAsia" w:hAnsiTheme="minorEastAsia" w:hint="eastAsia"/>
          <w:sz w:val="28"/>
          <w:szCs w:val="28"/>
        </w:rPr>
        <w:t>本学期继续与行业和企业深入合作，加强专业在社会行业企业中的影响，推</w:t>
      </w:r>
      <w:r w:rsidRPr="00B87726">
        <w:rPr>
          <w:rFonts w:asciiTheme="minorEastAsia" w:eastAsiaTheme="minorEastAsia" w:hAnsiTheme="minorEastAsia"/>
          <w:sz w:val="28"/>
          <w:szCs w:val="28"/>
        </w:rPr>
        <w:t>动</w:t>
      </w:r>
      <w:r w:rsidRPr="00B87726">
        <w:rPr>
          <w:rFonts w:asciiTheme="minorEastAsia" w:eastAsiaTheme="minorEastAsia" w:hAnsiTheme="minorEastAsia" w:hint="eastAsia"/>
          <w:sz w:val="28"/>
          <w:szCs w:val="28"/>
        </w:rPr>
        <w:t>专业发展。例如，</w:t>
      </w:r>
      <w:r w:rsidRPr="00B87726">
        <w:rPr>
          <w:rFonts w:asciiTheme="minorEastAsia" w:eastAsiaTheme="minorEastAsia" w:hAnsiTheme="minorEastAsia"/>
          <w:sz w:val="28"/>
          <w:szCs w:val="28"/>
        </w:rPr>
        <w:t>2019年</w:t>
      </w:r>
      <w:r w:rsidRPr="00B87726">
        <w:rPr>
          <w:rFonts w:asciiTheme="minorEastAsia" w:eastAsiaTheme="minorEastAsia" w:hAnsiTheme="minorEastAsia" w:hint="eastAsia"/>
          <w:sz w:val="28"/>
          <w:szCs w:val="28"/>
        </w:rPr>
        <w:t>9月我校</w:t>
      </w:r>
      <w:r w:rsidRPr="00B87726">
        <w:rPr>
          <w:rFonts w:asciiTheme="minorEastAsia" w:eastAsiaTheme="minorEastAsia" w:hAnsiTheme="minorEastAsia"/>
          <w:sz w:val="28"/>
          <w:szCs w:val="28"/>
        </w:rPr>
        <w:t>协</w:t>
      </w:r>
      <w:r w:rsidRPr="00B87726">
        <w:rPr>
          <w:rFonts w:asciiTheme="minorEastAsia" w:eastAsiaTheme="minorEastAsia" w:hAnsiTheme="minorEastAsia" w:hint="eastAsia"/>
          <w:sz w:val="28"/>
          <w:szCs w:val="28"/>
        </w:rPr>
        <w:t>办了</w:t>
      </w:r>
      <w:r w:rsidRPr="00B87726">
        <w:rPr>
          <w:rFonts w:asciiTheme="minorEastAsia" w:eastAsiaTheme="minorEastAsia" w:hAnsiTheme="minorEastAsia"/>
          <w:sz w:val="28"/>
          <w:szCs w:val="28"/>
        </w:rPr>
        <w:t>佛山市电梯安装维修工职业技能竞赛</w:t>
      </w:r>
      <w:r w:rsidRPr="00B87726">
        <w:rPr>
          <w:rFonts w:asciiTheme="minorEastAsia" w:eastAsiaTheme="minorEastAsia" w:hAnsiTheme="minorEastAsia" w:hint="eastAsia"/>
          <w:sz w:val="28"/>
          <w:szCs w:val="28"/>
        </w:rPr>
        <w:t>。</w:t>
      </w:r>
    </w:p>
    <w:p w:rsidR="00B87726" w:rsidRPr="00B87726" w:rsidRDefault="00B87726" w:rsidP="00B87726">
      <w:pPr>
        <w:spacing w:after="0" w:line="360" w:lineRule="auto"/>
        <w:ind w:firstLineChars="200" w:firstLine="560"/>
        <w:rPr>
          <w:rFonts w:asciiTheme="minorEastAsia" w:eastAsiaTheme="minorEastAsia" w:hAnsiTheme="minorEastAsia" w:hint="eastAsia"/>
          <w:sz w:val="28"/>
          <w:szCs w:val="28"/>
        </w:rPr>
      </w:pPr>
      <w:r w:rsidRPr="00B87726">
        <w:rPr>
          <w:rFonts w:asciiTheme="minorEastAsia" w:eastAsiaTheme="minorEastAsia" w:hAnsiTheme="minorEastAsia" w:hint="eastAsia"/>
          <w:sz w:val="28"/>
          <w:szCs w:val="28"/>
        </w:rPr>
        <w:t>数控专业与佛山粤宁数控机床有限公司共建校内</w:t>
      </w:r>
      <w:r w:rsidRPr="00B87726">
        <w:rPr>
          <w:rFonts w:asciiTheme="minorEastAsia" w:eastAsiaTheme="minorEastAsia" w:hAnsiTheme="minorEastAsia"/>
          <w:sz w:val="28"/>
          <w:szCs w:val="28"/>
        </w:rPr>
        <w:t>精</w:t>
      </w:r>
      <w:r w:rsidRPr="00B87726">
        <w:rPr>
          <w:rFonts w:asciiTheme="minorEastAsia" w:eastAsiaTheme="minorEastAsia" w:hAnsiTheme="minorEastAsia" w:hint="eastAsia"/>
          <w:sz w:val="28"/>
          <w:szCs w:val="28"/>
        </w:rPr>
        <w:t>密零部件实习基地；模</w:t>
      </w:r>
      <w:r w:rsidRPr="00B87726">
        <w:rPr>
          <w:rFonts w:asciiTheme="minorEastAsia" w:eastAsiaTheme="minorEastAsia" w:hAnsiTheme="minorEastAsia"/>
          <w:sz w:val="28"/>
          <w:szCs w:val="28"/>
        </w:rPr>
        <w:t>具制造技术专业与</w:t>
      </w:r>
      <w:r w:rsidRPr="00B87726">
        <w:rPr>
          <w:rFonts w:asciiTheme="minorEastAsia" w:eastAsiaTheme="minorEastAsia" w:hAnsiTheme="minorEastAsia" w:hint="eastAsia"/>
          <w:sz w:val="28"/>
          <w:szCs w:val="28"/>
        </w:rPr>
        <w:t>中日合</w:t>
      </w:r>
      <w:r w:rsidRPr="00B87726">
        <w:rPr>
          <w:rFonts w:asciiTheme="minorEastAsia" w:eastAsiaTheme="minorEastAsia" w:hAnsiTheme="minorEastAsia"/>
          <w:sz w:val="28"/>
          <w:szCs w:val="28"/>
        </w:rPr>
        <w:t>资</w:t>
      </w:r>
      <w:r w:rsidRPr="00B87726">
        <w:rPr>
          <w:rFonts w:asciiTheme="minorEastAsia" w:eastAsiaTheme="minorEastAsia" w:hAnsiTheme="minorEastAsia" w:hint="eastAsia"/>
          <w:sz w:val="28"/>
          <w:szCs w:val="28"/>
        </w:rPr>
        <w:t>企业</w:t>
      </w:r>
      <w:r w:rsidRPr="00B87726">
        <w:rPr>
          <w:rFonts w:asciiTheme="minorEastAsia" w:eastAsiaTheme="minorEastAsia" w:hAnsiTheme="minorEastAsia"/>
          <w:sz w:val="28"/>
          <w:szCs w:val="28"/>
        </w:rPr>
        <w:t>华达高木公司合作</w:t>
      </w:r>
      <w:r w:rsidRPr="00B87726">
        <w:rPr>
          <w:rFonts w:asciiTheme="minorEastAsia" w:eastAsiaTheme="minorEastAsia" w:hAnsiTheme="minorEastAsia" w:hint="eastAsia"/>
          <w:sz w:val="28"/>
          <w:szCs w:val="28"/>
        </w:rPr>
        <w:t>，建立</w:t>
      </w:r>
      <w:r w:rsidRPr="00B87726">
        <w:rPr>
          <w:rFonts w:asciiTheme="minorEastAsia" w:eastAsiaTheme="minorEastAsia" w:hAnsiTheme="minorEastAsia"/>
          <w:sz w:val="28"/>
          <w:szCs w:val="28"/>
        </w:rPr>
        <w:t>汽</w:t>
      </w:r>
      <w:r w:rsidRPr="00B87726">
        <w:rPr>
          <w:rFonts w:asciiTheme="minorEastAsia" w:eastAsiaTheme="minorEastAsia" w:hAnsiTheme="minorEastAsia" w:hint="eastAsia"/>
          <w:sz w:val="28"/>
          <w:szCs w:val="28"/>
        </w:rPr>
        <w:t>车模具产教</w:t>
      </w:r>
      <w:r w:rsidRPr="00B87726">
        <w:rPr>
          <w:rFonts w:asciiTheme="minorEastAsia" w:eastAsiaTheme="minorEastAsia" w:hAnsiTheme="minorEastAsia"/>
          <w:sz w:val="28"/>
          <w:szCs w:val="28"/>
        </w:rPr>
        <w:t>研</w:t>
      </w:r>
      <w:r w:rsidRPr="00B87726">
        <w:rPr>
          <w:rFonts w:asciiTheme="minorEastAsia" w:eastAsiaTheme="minorEastAsia" w:hAnsiTheme="minorEastAsia" w:hint="eastAsia"/>
          <w:sz w:val="28"/>
          <w:szCs w:val="28"/>
        </w:rPr>
        <w:t>中心。学前教育专业积极帮扶一批新开办的幼儿教育机构。如南海狮山官窑千童幼儿园、南海狮山哈津摇篮幼儿园等，共同开发教学资源，帮助幼儿园引入先进的管理经验。</w:t>
      </w:r>
    </w:p>
    <w:p w:rsidR="00A72E4C" w:rsidRPr="00DA6C2D" w:rsidRDefault="00B6684C" w:rsidP="00A72E4C">
      <w:pPr>
        <w:spacing w:beforeLines="50" w:before="120" w:after="0" w:line="360" w:lineRule="auto"/>
        <w:ind w:firstLineChars="200" w:firstLine="562"/>
        <w:rPr>
          <w:rFonts w:asciiTheme="minorEastAsia" w:eastAsiaTheme="minorEastAsia" w:hAnsiTheme="minorEastAsia"/>
          <w:b/>
          <w:sz w:val="28"/>
          <w:szCs w:val="28"/>
        </w:rPr>
      </w:pPr>
      <w:r w:rsidRPr="00DA6C2D">
        <w:rPr>
          <w:rFonts w:asciiTheme="minorEastAsia" w:eastAsiaTheme="minorEastAsia" w:hAnsiTheme="minorEastAsia" w:hint="eastAsia"/>
          <w:b/>
          <w:sz w:val="28"/>
          <w:szCs w:val="28"/>
        </w:rPr>
        <w:t>五、</w:t>
      </w:r>
      <w:r w:rsidR="00A72E4C" w:rsidRPr="00DA6C2D">
        <w:rPr>
          <w:rFonts w:asciiTheme="minorEastAsia" w:eastAsiaTheme="minorEastAsia" w:hAnsiTheme="minorEastAsia" w:hint="eastAsia"/>
          <w:b/>
          <w:sz w:val="28"/>
          <w:szCs w:val="28"/>
        </w:rPr>
        <w:t>树本有为，创特色打造德育品牌</w:t>
      </w:r>
    </w:p>
    <w:p w:rsidR="00A72E4C" w:rsidRPr="00DA6C2D" w:rsidRDefault="00A72E4C" w:rsidP="00A72E4C">
      <w:pPr>
        <w:spacing w:after="0" w:line="360" w:lineRule="auto"/>
        <w:ind w:firstLineChars="200" w:firstLine="560"/>
        <w:rPr>
          <w:rFonts w:asciiTheme="minorEastAsia" w:eastAsiaTheme="minorEastAsia" w:hAnsiTheme="minorEastAsia"/>
          <w:sz w:val="28"/>
          <w:szCs w:val="28"/>
        </w:rPr>
      </w:pPr>
      <w:r w:rsidRPr="00DA6C2D">
        <w:rPr>
          <w:rFonts w:asciiTheme="minorEastAsia" w:eastAsiaTheme="minorEastAsia" w:hAnsiTheme="minorEastAsia" w:hint="eastAsia"/>
          <w:sz w:val="28"/>
          <w:szCs w:val="28"/>
        </w:rPr>
        <w:t>秉承“厚德强技，树本有为”校训，德育工作从育人的理念和实践各个方面充实“树本有为”德育内涵，学生文明有礼，校园和谐安全。</w:t>
      </w:r>
    </w:p>
    <w:p w:rsidR="00A436F0" w:rsidRPr="00A436F0" w:rsidRDefault="00A72E4C" w:rsidP="00A436F0">
      <w:pPr>
        <w:spacing w:after="0" w:line="360" w:lineRule="auto"/>
        <w:ind w:firstLineChars="200" w:firstLine="560"/>
        <w:rPr>
          <w:rFonts w:asciiTheme="minorEastAsia" w:eastAsiaTheme="minorEastAsia" w:hAnsiTheme="minorEastAsia" w:hint="eastAsia"/>
          <w:sz w:val="28"/>
          <w:szCs w:val="28"/>
        </w:rPr>
      </w:pPr>
      <w:r w:rsidRPr="00DA6C2D">
        <w:rPr>
          <w:rFonts w:asciiTheme="minorEastAsia" w:eastAsiaTheme="minorEastAsia" w:hAnsiTheme="minorEastAsia" w:hint="eastAsia"/>
          <w:sz w:val="28"/>
          <w:szCs w:val="28"/>
        </w:rPr>
        <w:t>1</w:t>
      </w:r>
      <w:r w:rsidR="00A436F0">
        <w:rPr>
          <w:rFonts w:asciiTheme="minorEastAsia" w:eastAsiaTheme="minorEastAsia" w:hAnsiTheme="minorEastAsia" w:hint="eastAsia"/>
          <w:sz w:val="28"/>
          <w:szCs w:val="28"/>
        </w:rPr>
        <w:t>．</w:t>
      </w:r>
      <w:r w:rsidR="00A436F0" w:rsidRPr="00A436F0">
        <w:rPr>
          <w:rFonts w:asciiTheme="minorEastAsia" w:eastAsiaTheme="minorEastAsia" w:hAnsiTheme="minorEastAsia" w:hint="eastAsia"/>
          <w:sz w:val="28"/>
          <w:szCs w:val="28"/>
        </w:rPr>
        <w:t>坚持把安全教育放在德育工作的首位。</w:t>
      </w:r>
    </w:p>
    <w:p w:rsidR="00A436F0" w:rsidRPr="00A436F0" w:rsidRDefault="00A436F0" w:rsidP="00A436F0">
      <w:pPr>
        <w:spacing w:after="0" w:line="360" w:lineRule="auto"/>
        <w:ind w:firstLineChars="200" w:firstLine="560"/>
        <w:rPr>
          <w:rFonts w:asciiTheme="minorEastAsia" w:eastAsiaTheme="minorEastAsia" w:hAnsiTheme="minorEastAsia" w:hint="eastAsia"/>
          <w:sz w:val="28"/>
          <w:szCs w:val="28"/>
        </w:rPr>
      </w:pPr>
      <w:r w:rsidRPr="00A436F0">
        <w:rPr>
          <w:rFonts w:asciiTheme="minorEastAsia" w:eastAsiaTheme="minorEastAsia" w:hAnsiTheme="minorEastAsia" w:hint="eastAsia"/>
          <w:sz w:val="28"/>
          <w:szCs w:val="28"/>
        </w:rPr>
        <w:t>牢固树立“安全第一”的思想，为切实消除校园安全故事的发生，做好每月一主题安全教育主题班会，开展紧急救援培训，提升师生紧急救援意识和技能。开展防火安全自救逃生演练和应急疏散演练活动。</w:t>
      </w:r>
    </w:p>
    <w:p w:rsidR="00A436F0" w:rsidRPr="00A436F0" w:rsidRDefault="00A436F0" w:rsidP="00A436F0">
      <w:pPr>
        <w:spacing w:after="0" w:line="360" w:lineRule="auto"/>
        <w:ind w:firstLineChars="200" w:firstLine="560"/>
        <w:rPr>
          <w:rFonts w:asciiTheme="minorEastAsia" w:eastAsiaTheme="minorEastAsia" w:hAnsiTheme="minorEastAsia"/>
          <w:sz w:val="28"/>
          <w:szCs w:val="28"/>
        </w:rPr>
      </w:pPr>
      <w:r w:rsidRPr="00A436F0">
        <w:rPr>
          <w:rFonts w:asciiTheme="minorEastAsia" w:eastAsiaTheme="minorEastAsia" w:hAnsiTheme="minorEastAsia" w:hint="eastAsia"/>
          <w:sz w:val="28"/>
          <w:szCs w:val="28"/>
        </w:rPr>
        <w:t>2．依法治校保平安。加强学生法制教育，全力做好扫黑除恶工作，杜绝校园欺凌。积极组织学生参与学法活动，在南海区第十三</w:t>
      </w:r>
      <w:r w:rsidRPr="00A436F0">
        <w:rPr>
          <w:rFonts w:asciiTheme="minorEastAsia" w:eastAsiaTheme="minorEastAsia" w:hAnsiTheme="minorEastAsia" w:hint="eastAsia"/>
          <w:sz w:val="28"/>
          <w:szCs w:val="28"/>
        </w:rPr>
        <w:lastRenderedPageBreak/>
        <w:t>届学生（家长）法理文综合素养竞赛活动中，我校获奖学生人数高居区属学校第二，名列职业学校第一，荣获最佳组织奖。</w:t>
      </w:r>
    </w:p>
    <w:p w:rsidR="00A436F0" w:rsidRPr="00A436F0" w:rsidRDefault="00A436F0" w:rsidP="00A436F0">
      <w:pPr>
        <w:spacing w:after="0" w:line="360" w:lineRule="auto"/>
        <w:ind w:firstLineChars="200" w:firstLine="560"/>
        <w:rPr>
          <w:rFonts w:asciiTheme="minorEastAsia" w:eastAsiaTheme="minorEastAsia" w:hAnsiTheme="minorEastAsia"/>
          <w:sz w:val="28"/>
          <w:szCs w:val="28"/>
        </w:rPr>
      </w:pPr>
      <w:r w:rsidRPr="00A436F0">
        <w:rPr>
          <w:rFonts w:asciiTheme="minorEastAsia" w:eastAsiaTheme="minorEastAsia" w:hAnsiTheme="minorEastAsia" w:hint="eastAsia"/>
          <w:sz w:val="28"/>
          <w:szCs w:val="28"/>
        </w:rPr>
        <w:t>3．建设禁毒示范校。2017学年，结合广东省禁毒示范学校的建设，在市区公安局、教育局的指导下，建设好了学校禁毒教育展览馆和多媒体教育平台。学校如期通过禁毒示范校评估。</w:t>
      </w:r>
    </w:p>
    <w:p w:rsidR="00A72E4C" w:rsidRPr="00DA6C2D" w:rsidRDefault="00A436F0" w:rsidP="00A72E4C">
      <w:pPr>
        <w:spacing w:after="0"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A72E4C" w:rsidRPr="00DA6C2D">
        <w:rPr>
          <w:rFonts w:asciiTheme="minorEastAsia" w:eastAsiaTheme="minorEastAsia" w:hAnsiTheme="minorEastAsia" w:hint="eastAsia"/>
          <w:sz w:val="28"/>
          <w:szCs w:val="28"/>
        </w:rPr>
        <w:t xml:space="preserve">推进全员德育。树立全员、全方位、全过程的大德育观，进一步更新教育观念，所有的任课教师都了确立“德育为先，育人为本”的观念，把教书和育人的任务紧密地结合起来。牢固了树立“教书育人、服务育人、管理育人”的思想。杜绝体罚和变相体罚，构建平等、民主和谐的师生关系。  </w:t>
      </w:r>
    </w:p>
    <w:p w:rsidR="00A72E4C" w:rsidRPr="00DA6C2D" w:rsidRDefault="00A436F0" w:rsidP="00A72E4C">
      <w:pPr>
        <w:spacing w:after="0"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5</w:t>
      </w:r>
      <w:r>
        <w:rPr>
          <w:rFonts w:asciiTheme="minorEastAsia" w:eastAsiaTheme="minorEastAsia" w:hAnsiTheme="minorEastAsia" w:hint="eastAsia"/>
          <w:sz w:val="28"/>
          <w:szCs w:val="28"/>
        </w:rPr>
        <w:t>．</w:t>
      </w:r>
      <w:r w:rsidR="00A72E4C" w:rsidRPr="00DA6C2D">
        <w:rPr>
          <w:rFonts w:asciiTheme="minorEastAsia" w:eastAsiaTheme="minorEastAsia" w:hAnsiTheme="minorEastAsia" w:hint="eastAsia"/>
          <w:sz w:val="28"/>
          <w:szCs w:val="28"/>
        </w:rPr>
        <w:t>加强班主任队伍建设，使其成为学校思想政治工作的主力军。 充分发挥区名班主任的示范作用，通过名班主任工作室的引领，继续开展好“班主任工作论坛”等活动。继续推进班主任校本培训工程，加强对青年班主任培养,切实提高了班主任的领班能力和管理水平。明确班主任的岗位职责。完善班主任岗位责任考核制度，对班主任的评价更公正、更科学。激励广大班主任积极向上的精神，逐步培养出一支素质过硬的班主任队伍。</w:t>
      </w:r>
    </w:p>
    <w:p w:rsidR="00A72E4C" w:rsidRPr="00DA6C2D" w:rsidRDefault="00A436F0" w:rsidP="00A436F0">
      <w:pPr>
        <w:spacing w:after="0"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6</w:t>
      </w:r>
      <w:r>
        <w:rPr>
          <w:rFonts w:asciiTheme="minorEastAsia" w:eastAsiaTheme="minorEastAsia" w:hAnsiTheme="minorEastAsia" w:hint="eastAsia"/>
          <w:sz w:val="28"/>
          <w:szCs w:val="28"/>
        </w:rPr>
        <w:t>．</w:t>
      </w:r>
      <w:r w:rsidR="00A72E4C" w:rsidRPr="00DA6C2D">
        <w:rPr>
          <w:rFonts w:asciiTheme="minorEastAsia" w:eastAsiaTheme="minorEastAsia" w:hAnsiTheme="minorEastAsia" w:hint="eastAsia"/>
          <w:sz w:val="28"/>
          <w:szCs w:val="28"/>
        </w:rPr>
        <w:t>加强心理健康教育，做好家校联系，协作育人。开发学生的智力因素，挖掘学生的非智力因素，并使它们紧紧结合起来，形成良好的心理素质。通过官窑校区的“心灵驿站”和松岗校区的“心语轩”积极开展各种心理辅导活动，创造了丰富多彩的、有益于学生心理素质训练的校园文化。继续实施全员家访活动，做好家访的登记工作。全校、各专业部、各班成立相应的家长委员会，有计划有总结并定期开展家长委员的活动。</w:t>
      </w:r>
    </w:p>
    <w:p w:rsidR="00A436F0" w:rsidRPr="00A436F0" w:rsidRDefault="00A436F0" w:rsidP="00A436F0">
      <w:pPr>
        <w:spacing w:after="0" w:line="360" w:lineRule="auto"/>
        <w:ind w:firstLineChars="200" w:firstLine="560"/>
        <w:rPr>
          <w:rFonts w:asciiTheme="minorEastAsia" w:eastAsiaTheme="minorEastAsia" w:hAnsiTheme="minorEastAsia" w:hint="eastAsia"/>
          <w:sz w:val="28"/>
          <w:szCs w:val="28"/>
        </w:rPr>
      </w:pPr>
      <w:r>
        <w:rPr>
          <w:rFonts w:asciiTheme="minorEastAsia" w:eastAsiaTheme="minorEastAsia" w:hAnsiTheme="minorEastAsia"/>
          <w:sz w:val="28"/>
          <w:szCs w:val="28"/>
        </w:rPr>
        <w:t>7</w:t>
      </w:r>
      <w:r>
        <w:rPr>
          <w:rFonts w:asciiTheme="minorEastAsia" w:eastAsiaTheme="minorEastAsia" w:hAnsiTheme="minorEastAsia" w:hint="eastAsia"/>
          <w:sz w:val="28"/>
          <w:szCs w:val="28"/>
        </w:rPr>
        <w:t>．</w:t>
      </w:r>
      <w:r w:rsidRPr="00A436F0">
        <w:rPr>
          <w:rFonts w:asciiTheme="minorEastAsia" w:eastAsiaTheme="minorEastAsia" w:hAnsiTheme="minorEastAsia" w:hint="eastAsia"/>
          <w:sz w:val="28"/>
          <w:szCs w:val="28"/>
        </w:rPr>
        <w:t>积极拓展德育空间，创新德育工作的内容和形式，硕果累累</w:t>
      </w:r>
    </w:p>
    <w:p w:rsidR="00A72E4C" w:rsidRPr="00DA6C2D" w:rsidRDefault="00A436F0" w:rsidP="00A436F0">
      <w:pPr>
        <w:spacing w:after="0" w:line="360" w:lineRule="auto"/>
        <w:ind w:firstLineChars="200" w:firstLine="560"/>
        <w:rPr>
          <w:rFonts w:asciiTheme="minorEastAsia" w:eastAsiaTheme="minorEastAsia" w:hAnsiTheme="minorEastAsia"/>
          <w:sz w:val="28"/>
          <w:szCs w:val="28"/>
        </w:rPr>
      </w:pPr>
      <w:r w:rsidRPr="00A436F0">
        <w:rPr>
          <w:rFonts w:asciiTheme="minorEastAsia" w:eastAsiaTheme="minorEastAsia" w:hAnsiTheme="minorEastAsia" w:hint="eastAsia"/>
          <w:sz w:val="28"/>
          <w:szCs w:val="28"/>
        </w:rPr>
        <w:lastRenderedPageBreak/>
        <w:t>建立学校、家庭、社会“三位一体”的教育新模式，形成了教育合力,提高教育实效。例如、2018年4月以来，参加南海区“书香伴我行、好书我推荐”比赛荣获区一等奖和最佳组织奖；参加南海区高中（中职）学生艺术展演比赛，获得金奖；学生队和教师队参加“2018年全国全民健身操舞大赛广东分站赛均获省特等奖，被邀请参加10月份的国赛；我校节目《灯彩星辉颂华秋》参加2019年佛山秋色巡游活动，新闻媒体多次图文报道中，为秋色活动增添了一道青春亮丽的风景线。</w:t>
      </w:r>
    </w:p>
    <w:p w:rsidR="00A72E4C" w:rsidRPr="00DA6C2D" w:rsidRDefault="00B6684C" w:rsidP="00A72E4C">
      <w:pPr>
        <w:spacing w:beforeLines="50" w:before="120" w:after="0" w:line="360" w:lineRule="auto"/>
        <w:ind w:firstLineChars="200" w:firstLine="562"/>
        <w:rPr>
          <w:rFonts w:asciiTheme="minorEastAsia" w:eastAsiaTheme="minorEastAsia" w:hAnsiTheme="minorEastAsia"/>
          <w:b/>
          <w:sz w:val="28"/>
          <w:szCs w:val="28"/>
        </w:rPr>
      </w:pPr>
      <w:r w:rsidRPr="00DA6C2D">
        <w:rPr>
          <w:rFonts w:asciiTheme="minorEastAsia" w:eastAsiaTheme="minorEastAsia" w:hAnsiTheme="minorEastAsia" w:hint="eastAsia"/>
          <w:b/>
          <w:sz w:val="28"/>
          <w:szCs w:val="28"/>
        </w:rPr>
        <w:t>六、</w:t>
      </w:r>
      <w:r w:rsidR="00A72E4C" w:rsidRPr="00DA6C2D">
        <w:rPr>
          <w:rFonts w:asciiTheme="minorEastAsia" w:eastAsiaTheme="minorEastAsia" w:hAnsiTheme="minorEastAsia" w:hint="eastAsia"/>
          <w:b/>
          <w:sz w:val="28"/>
          <w:szCs w:val="28"/>
        </w:rPr>
        <w:t>凝心聚力，着力推进重点工程项目建设</w:t>
      </w:r>
    </w:p>
    <w:p w:rsidR="00A72E4C" w:rsidRPr="00DA6C2D" w:rsidRDefault="00A72E4C" w:rsidP="00A72E4C">
      <w:pPr>
        <w:spacing w:after="0"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根据学校的专业建设、布局调整的需要，场室空间的配套亟待改善，</w:t>
      </w:r>
      <w:r w:rsidRPr="00DA6C2D">
        <w:rPr>
          <w:rFonts w:asciiTheme="minorEastAsia" w:eastAsiaTheme="minorEastAsia" w:hAnsiTheme="minorEastAsia" w:hint="eastAsia"/>
          <w:sz w:val="28"/>
          <w:szCs w:val="28"/>
        </w:rPr>
        <w:t>积极争取财政专项资金项目，</w:t>
      </w:r>
      <w:r>
        <w:rPr>
          <w:rFonts w:asciiTheme="minorEastAsia" w:eastAsiaTheme="minorEastAsia" w:hAnsiTheme="minorEastAsia" w:hint="eastAsia"/>
          <w:sz w:val="28"/>
          <w:szCs w:val="28"/>
        </w:rPr>
        <w:t>获得了区财政的多个专项资金</w:t>
      </w:r>
      <w:r w:rsidRPr="00DA6C2D">
        <w:rPr>
          <w:rFonts w:asciiTheme="minorEastAsia" w:eastAsiaTheme="minorEastAsia" w:hAnsiTheme="minorEastAsia" w:hint="eastAsia"/>
          <w:sz w:val="28"/>
          <w:szCs w:val="28"/>
        </w:rPr>
        <w:t>。</w:t>
      </w:r>
    </w:p>
    <w:p w:rsidR="00A72E4C" w:rsidRPr="00DA6C2D" w:rsidRDefault="00A72E4C" w:rsidP="009113E9">
      <w:pPr>
        <w:spacing w:after="0" w:line="360" w:lineRule="auto"/>
        <w:ind w:firstLineChars="200" w:firstLine="560"/>
        <w:rPr>
          <w:rFonts w:asciiTheme="minorEastAsia" w:eastAsiaTheme="minorEastAsia" w:hAnsiTheme="minorEastAsia"/>
          <w:sz w:val="28"/>
          <w:szCs w:val="28"/>
        </w:rPr>
      </w:pPr>
      <w:r w:rsidRPr="00DA6C2D">
        <w:rPr>
          <w:rFonts w:asciiTheme="minorEastAsia" w:eastAsiaTheme="minorEastAsia" w:hAnsiTheme="minorEastAsia" w:hint="eastAsia"/>
          <w:sz w:val="28"/>
          <w:szCs w:val="28"/>
        </w:rPr>
        <w:t>1</w:t>
      </w:r>
      <w:r w:rsidR="00A436F0">
        <w:rPr>
          <w:rFonts w:asciiTheme="minorEastAsia" w:eastAsiaTheme="minorEastAsia" w:hAnsiTheme="minorEastAsia" w:hint="eastAsia"/>
          <w:sz w:val="28"/>
          <w:szCs w:val="28"/>
        </w:rPr>
        <w:t>．</w:t>
      </w:r>
      <w:r w:rsidRPr="00DA6C2D">
        <w:rPr>
          <w:rFonts w:asciiTheme="minorEastAsia" w:eastAsiaTheme="minorEastAsia" w:hAnsiTheme="minorEastAsia" w:hint="eastAsia"/>
          <w:sz w:val="28"/>
          <w:szCs w:val="28"/>
        </w:rPr>
        <w:t>在全面推进重点工程项目建设过程中，我</w:t>
      </w:r>
      <w:r w:rsidRPr="00DA6C2D">
        <w:rPr>
          <w:rFonts w:ascii="宋体" w:eastAsia="宋体" w:hAnsi="宋体" w:cs="Times New Roman" w:hint="eastAsia"/>
          <w:sz w:val="28"/>
          <w:szCs w:val="28"/>
        </w:rPr>
        <w:t>坚持重大事情亲自抓</w:t>
      </w:r>
      <w:r w:rsidRPr="00DA6C2D">
        <w:rPr>
          <w:rFonts w:asciiTheme="minorEastAsia" w:eastAsiaTheme="minorEastAsia" w:hAnsiTheme="minorEastAsia" w:hint="eastAsia"/>
          <w:sz w:val="28"/>
          <w:szCs w:val="28"/>
        </w:rPr>
        <w:t>，主动与上级领导及政府部门联系，解决学校工程建设方面的困难。官窑校区的实训楼，从绩效的申报、预算的变更、立项、招标设计等都全程参与，总务部门解决不了的困难，就由我立即联系区教育局或政府相关部门汇报、沟通解决。至2017年上半年官窑校区实训大楼进展都很顺利（后由于客观原因项目终止）；</w:t>
      </w:r>
      <w:r w:rsidR="008616A4" w:rsidRPr="008616A4">
        <w:rPr>
          <w:rFonts w:asciiTheme="minorEastAsia" w:eastAsiaTheme="minorEastAsia" w:hAnsiTheme="minorEastAsia" w:hint="eastAsia"/>
          <w:sz w:val="28"/>
          <w:szCs w:val="28"/>
        </w:rPr>
        <w:t>任期内完成了系列专项工程，改善了办学条件和生活环境。本任期内，松岗校区的饭堂投入使用，师生就餐环境好了；校园破损道路和泥沙地面硬底化，校园活动更安全了；官窑主教学楼外墙重装和洗手间改造，学校更靓更安全了；两校区供电线路改造好了，用电安全有保障了；全部教学空间安装空调，师生教与学更舒适了；实训设备设施补充升级完善，教学和实训质量提高了。</w:t>
      </w:r>
    </w:p>
    <w:p w:rsidR="00A72E4C" w:rsidRPr="00DA6C2D" w:rsidRDefault="00A72E4C" w:rsidP="00A72E4C">
      <w:pPr>
        <w:spacing w:after="0" w:line="360" w:lineRule="auto"/>
        <w:ind w:firstLineChars="200" w:firstLine="560"/>
        <w:rPr>
          <w:rFonts w:asciiTheme="minorEastAsia" w:eastAsiaTheme="minorEastAsia" w:hAnsiTheme="minorEastAsia"/>
          <w:sz w:val="28"/>
          <w:szCs w:val="28"/>
        </w:rPr>
      </w:pPr>
      <w:r w:rsidRPr="00DA6C2D">
        <w:rPr>
          <w:rFonts w:asciiTheme="minorEastAsia" w:eastAsiaTheme="minorEastAsia" w:hAnsiTheme="minorEastAsia" w:hint="eastAsia"/>
          <w:sz w:val="28"/>
          <w:szCs w:val="28"/>
        </w:rPr>
        <w:t>2</w:t>
      </w:r>
      <w:r w:rsidR="008616A4">
        <w:rPr>
          <w:rFonts w:asciiTheme="minorEastAsia" w:eastAsiaTheme="minorEastAsia" w:hAnsiTheme="minorEastAsia" w:hint="eastAsia"/>
          <w:sz w:val="28"/>
          <w:szCs w:val="28"/>
        </w:rPr>
        <w:t>．</w:t>
      </w:r>
      <w:r w:rsidRPr="00DA6C2D">
        <w:rPr>
          <w:rFonts w:asciiTheme="minorEastAsia" w:eastAsiaTheme="minorEastAsia" w:hAnsiTheme="minorEastAsia" w:hint="eastAsia"/>
          <w:sz w:val="28"/>
          <w:szCs w:val="28"/>
        </w:rPr>
        <w:t>学校的财务公开一直在不断完善，做到公开、透明。完善学校财务内控制度，制定年度预算管理，提高资金使用效率。做好绩</w:t>
      </w:r>
      <w:r w:rsidRPr="00DA6C2D">
        <w:rPr>
          <w:rFonts w:asciiTheme="minorEastAsia" w:eastAsiaTheme="minorEastAsia" w:hAnsiTheme="minorEastAsia" w:hint="eastAsia"/>
          <w:sz w:val="28"/>
          <w:szCs w:val="28"/>
        </w:rPr>
        <w:lastRenderedPageBreak/>
        <w:t>效申报，预算入库的各项工作，同时对预算到位资金积极推进落实，加快资金合理使用的进度。确保学校更好更快的发展。针对饭堂、财务、工程、公物采购、职工管理和待遇等问题，制定并实施了一系列规章制度，成效显著。</w:t>
      </w:r>
    </w:p>
    <w:p w:rsidR="00A72E4C" w:rsidRPr="00DA6C2D" w:rsidRDefault="00A72E4C" w:rsidP="00A72E4C">
      <w:pPr>
        <w:spacing w:after="0" w:line="360" w:lineRule="auto"/>
        <w:ind w:firstLineChars="200" w:firstLine="560"/>
        <w:rPr>
          <w:rFonts w:asciiTheme="minorEastAsia" w:eastAsiaTheme="minorEastAsia" w:hAnsiTheme="minorEastAsia"/>
          <w:sz w:val="28"/>
          <w:szCs w:val="28"/>
        </w:rPr>
      </w:pPr>
      <w:r w:rsidRPr="00DA6C2D">
        <w:rPr>
          <w:rFonts w:asciiTheme="minorEastAsia" w:eastAsiaTheme="minorEastAsia" w:hAnsiTheme="minorEastAsia" w:hint="eastAsia"/>
          <w:sz w:val="28"/>
          <w:szCs w:val="28"/>
        </w:rPr>
        <w:t>3</w:t>
      </w:r>
      <w:r w:rsidR="008616A4">
        <w:rPr>
          <w:rFonts w:asciiTheme="minorEastAsia" w:eastAsiaTheme="minorEastAsia" w:hAnsiTheme="minorEastAsia" w:hint="eastAsia"/>
          <w:sz w:val="28"/>
          <w:szCs w:val="28"/>
        </w:rPr>
        <w:t>．</w:t>
      </w:r>
      <w:r w:rsidRPr="00DA6C2D">
        <w:rPr>
          <w:rFonts w:asciiTheme="minorEastAsia" w:eastAsiaTheme="minorEastAsia" w:hAnsiTheme="minorEastAsia" w:hint="eastAsia"/>
          <w:sz w:val="28"/>
          <w:szCs w:val="28"/>
        </w:rPr>
        <w:t>坚持每周主持召开学校校务会议，充分发挥民主集中制原则，研究解决学校在教育教学中涉及的各种新问题。如探讨官窑校区和松岗校区的专业布局调整方案、重大项目的进度跟进、重大项目支出的通报、校内人事的变动任免、制定校务公开制度及完善相关的各项财务制度等。讨论并制定学校的三年发展规划提交教代会讨论；积极探讨学生技能培训的方法，确定学校优势项目的发展、投入方向。努力营造民主、团结、协作、务实、批评与自我批评的团队氛围。</w:t>
      </w:r>
    </w:p>
    <w:p w:rsidR="008616A4" w:rsidRPr="008616A4" w:rsidRDefault="008616A4" w:rsidP="008616A4">
      <w:pPr>
        <w:spacing w:beforeLines="50" w:before="120" w:after="0" w:line="360" w:lineRule="auto"/>
        <w:ind w:firstLineChars="200" w:firstLine="562"/>
        <w:rPr>
          <w:rFonts w:asciiTheme="minorEastAsia" w:eastAsiaTheme="minorEastAsia" w:hAnsiTheme="minorEastAsia"/>
          <w:b/>
          <w:sz w:val="28"/>
          <w:szCs w:val="28"/>
        </w:rPr>
      </w:pPr>
      <w:r w:rsidRPr="00DA6C2D">
        <w:rPr>
          <w:rFonts w:asciiTheme="minorEastAsia" w:eastAsiaTheme="minorEastAsia" w:hAnsiTheme="minorEastAsia" w:hint="eastAsia"/>
          <w:b/>
          <w:sz w:val="28"/>
          <w:szCs w:val="28"/>
        </w:rPr>
        <w:t>七</w:t>
      </w:r>
      <w:r>
        <w:rPr>
          <w:rFonts w:asciiTheme="minorEastAsia" w:eastAsiaTheme="minorEastAsia" w:hAnsiTheme="minorEastAsia" w:hint="eastAsia"/>
          <w:b/>
          <w:sz w:val="28"/>
          <w:szCs w:val="28"/>
        </w:rPr>
        <w:t>、</w:t>
      </w:r>
      <w:r w:rsidRPr="008616A4">
        <w:rPr>
          <w:rFonts w:asciiTheme="minorEastAsia" w:eastAsiaTheme="minorEastAsia" w:hAnsiTheme="minorEastAsia" w:hint="eastAsia"/>
          <w:b/>
          <w:sz w:val="28"/>
          <w:szCs w:val="28"/>
        </w:rPr>
        <w:t>师生同心同德，防控新冠疫情。</w:t>
      </w:r>
    </w:p>
    <w:p w:rsidR="008616A4" w:rsidRPr="008616A4" w:rsidRDefault="008616A4" w:rsidP="00053839">
      <w:pPr>
        <w:spacing w:line="360" w:lineRule="auto"/>
        <w:ind w:firstLineChars="250" w:firstLine="700"/>
        <w:rPr>
          <w:rFonts w:asciiTheme="minorEastAsia" w:eastAsiaTheme="minorEastAsia" w:hAnsiTheme="minorEastAsia" w:hint="eastAsia"/>
          <w:sz w:val="28"/>
          <w:szCs w:val="28"/>
        </w:rPr>
      </w:pPr>
      <w:r w:rsidRPr="008616A4">
        <w:rPr>
          <w:rFonts w:asciiTheme="minorEastAsia" w:eastAsiaTheme="minorEastAsia" w:hAnsiTheme="minorEastAsia" w:hint="eastAsia"/>
          <w:sz w:val="28"/>
          <w:szCs w:val="28"/>
        </w:rPr>
        <w:t>疫情就是命令、防控就是责任</w:t>
      </w:r>
      <w:r w:rsidR="008B2183">
        <w:rPr>
          <w:rFonts w:asciiTheme="minorEastAsia" w:eastAsiaTheme="minorEastAsia" w:hAnsiTheme="minorEastAsia" w:hint="eastAsia"/>
          <w:sz w:val="28"/>
          <w:szCs w:val="28"/>
        </w:rPr>
        <w:t>；2020</w:t>
      </w:r>
      <w:r w:rsidR="008B2183">
        <w:rPr>
          <w:rFonts w:asciiTheme="minorEastAsia" w:eastAsiaTheme="minorEastAsia" w:hAnsiTheme="minorEastAsia"/>
          <w:sz w:val="28"/>
          <w:szCs w:val="28"/>
        </w:rPr>
        <w:t>年</w:t>
      </w:r>
      <w:r w:rsidR="008B2183">
        <w:rPr>
          <w:rFonts w:asciiTheme="minorEastAsia" w:eastAsiaTheme="minorEastAsia" w:hAnsiTheme="minorEastAsia" w:hint="eastAsia"/>
          <w:sz w:val="28"/>
          <w:szCs w:val="28"/>
        </w:rPr>
        <w:t>岁末年初，病毒肆虐，我</w:t>
      </w:r>
      <w:r w:rsidR="008B2183" w:rsidRPr="008616A4">
        <w:rPr>
          <w:rFonts w:asciiTheme="minorEastAsia" w:eastAsiaTheme="minorEastAsia" w:hAnsiTheme="minorEastAsia" w:hint="eastAsia"/>
          <w:sz w:val="28"/>
          <w:szCs w:val="28"/>
        </w:rPr>
        <w:t>第一时间响应号召，按照上级的要求，结合学校的实际作出部署</w:t>
      </w:r>
      <w:r w:rsidR="008B2183">
        <w:rPr>
          <w:rFonts w:asciiTheme="minorEastAsia" w:eastAsiaTheme="minorEastAsia" w:hAnsiTheme="minorEastAsia" w:hint="eastAsia"/>
          <w:sz w:val="28"/>
          <w:szCs w:val="28"/>
        </w:rPr>
        <w:t>，大年初五全体行政干部和班主任集中开会，提高认识，分工负责。</w:t>
      </w:r>
      <w:r w:rsidRPr="008616A4">
        <w:rPr>
          <w:rFonts w:asciiTheme="minorEastAsia" w:eastAsiaTheme="minorEastAsia" w:hAnsiTheme="minorEastAsia" w:hint="eastAsia"/>
          <w:sz w:val="28"/>
          <w:szCs w:val="28"/>
        </w:rPr>
        <w:t>组织全体教职工和学生开展疫情的排查、制定各种的预案、相关的制度和操作流程，全体师生</w:t>
      </w:r>
      <w:r w:rsidR="00053839">
        <w:rPr>
          <w:rFonts w:asciiTheme="minorEastAsia" w:eastAsiaTheme="minorEastAsia" w:hAnsiTheme="minorEastAsia" w:hint="eastAsia"/>
          <w:sz w:val="28"/>
          <w:szCs w:val="28"/>
        </w:rPr>
        <w:t>得以按上级要求的时间</w:t>
      </w:r>
      <w:r w:rsidRPr="008616A4">
        <w:rPr>
          <w:rFonts w:asciiTheme="minorEastAsia" w:eastAsiaTheme="minorEastAsia" w:hAnsiTheme="minorEastAsia" w:hint="eastAsia"/>
          <w:sz w:val="28"/>
          <w:szCs w:val="28"/>
        </w:rPr>
        <w:t>顺利返校复学。较好完成了各项防控任务，确保师生平安。</w:t>
      </w:r>
    </w:p>
    <w:p w:rsidR="00B6684C" w:rsidRPr="00DA6C2D" w:rsidRDefault="008B2183" w:rsidP="00DA6C2D">
      <w:pPr>
        <w:spacing w:beforeLines="50" w:before="120" w:after="0"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八</w:t>
      </w:r>
      <w:r w:rsidR="00B6684C" w:rsidRPr="00DA6C2D">
        <w:rPr>
          <w:rFonts w:asciiTheme="minorEastAsia" w:eastAsiaTheme="minorEastAsia" w:hAnsiTheme="minorEastAsia" w:hint="eastAsia"/>
          <w:b/>
          <w:sz w:val="28"/>
          <w:szCs w:val="28"/>
        </w:rPr>
        <w:t>、改革创新，抓好招生和就业工作</w:t>
      </w:r>
    </w:p>
    <w:p w:rsidR="009113E9" w:rsidRDefault="00FE4DB8" w:rsidP="008B2183">
      <w:pPr>
        <w:spacing w:after="0" w:line="360" w:lineRule="auto"/>
        <w:ind w:firstLineChars="200" w:firstLine="560"/>
        <w:rPr>
          <w:rFonts w:asciiTheme="minorEastAsia" w:eastAsiaTheme="minorEastAsia" w:hAnsiTheme="minorEastAsia"/>
          <w:sz w:val="28"/>
          <w:szCs w:val="28"/>
        </w:rPr>
      </w:pPr>
      <w:r w:rsidRPr="00DA6C2D">
        <w:rPr>
          <w:rFonts w:asciiTheme="minorEastAsia" w:eastAsiaTheme="minorEastAsia" w:hAnsiTheme="minorEastAsia" w:hint="eastAsia"/>
          <w:sz w:val="28"/>
          <w:szCs w:val="28"/>
        </w:rPr>
        <w:t>1</w:t>
      </w:r>
      <w:r w:rsidR="008B2183">
        <w:rPr>
          <w:rFonts w:asciiTheme="minorEastAsia" w:eastAsiaTheme="minorEastAsia" w:hAnsiTheme="minorEastAsia" w:hint="eastAsia"/>
          <w:sz w:val="28"/>
          <w:szCs w:val="28"/>
        </w:rPr>
        <w:t>．</w:t>
      </w:r>
      <w:r w:rsidR="0015527C" w:rsidRPr="00DA6C2D">
        <w:rPr>
          <w:rFonts w:asciiTheme="minorEastAsia" w:eastAsiaTheme="minorEastAsia" w:hAnsiTheme="minorEastAsia" w:hint="eastAsia"/>
          <w:sz w:val="28"/>
          <w:szCs w:val="28"/>
        </w:rPr>
        <w:t>积极应对严峻的招生形势，用创新的工作机制开展招生工作。做好学校宣传手册的制作和宣传视频工作。参与南海区中考咨询会，展示制作精美的学生手工、模具和玉雕等作品，向广大学生家长展示我们的办学成效。利用学生报考指南阵地，如实对学校做各方面的正面宣传，更好地向外宣传和推广南海一职的教育教学工作新成</w:t>
      </w:r>
      <w:r w:rsidR="0015527C" w:rsidRPr="00DA6C2D">
        <w:rPr>
          <w:rFonts w:asciiTheme="minorEastAsia" w:eastAsiaTheme="minorEastAsia" w:hAnsiTheme="minorEastAsia" w:hint="eastAsia"/>
          <w:sz w:val="28"/>
          <w:szCs w:val="28"/>
        </w:rPr>
        <w:lastRenderedPageBreak/>
        <w:t>绩。</w:t>
      </w:r>
      <w:r w:rsidRPr="00DA6C2D">
        <w:rPr>
          <w:rFonts w:asciiTheme="minorEastAsia" w:eastAsiaTheme="minorEastAsia" w:hAnsiTheme="minorEastAsia" w:hint="eastAsia"/>
          <w:sz w:val="28"/>
          <w:szCs w:val="28"/>
        </w:rPr>
        <w:t>组建了两校区招生工作团队，将学校招生工作分解到各相关职能部门，设定各个不同的工作目标，使到每一个工作目标都能很好为学校的招生工作服务。开通网络微信平台进行咨询和报名。</w:t>
      </w:r>
    </w:p>
    <w:p w:rsidR="00264797" w:rsidRPr="00DA6C2D" w:rsidRDefault="009113E9" w:rsidP="009113E9">
      <w:pPr>
        <w:spacing w:after="0"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FE4DB8" w:rsidRPr="00DA6C2D">
        <w:rPr>
          <w:rFonts w:asciiTheme="minorEastAsia" w:eastAsiaTheme="minorEastAsia" w:hAnsiTheme="minorEastAsia" w:hint="eastAsia"/>
          <w:sz w:val="28"/>
          <w:szCs w:val="28"/>
        </w:rPr>
        <w:t>认真做好佛山市对口四川凉山州教育扶贫</w:t>
      </w:r>
      <w:r>
        <w:rPr>
          <w:rFonts w:asciiTheme="minorEastAsia" w:eastAsiaTheme="minorEastAsia" w:hAnsiTheme="minorEastAsia" w:hint="eastAsia"/>
          <w:sz w:val="28"/>
          <w:szCs w:val="28"/>
        </w:rPr>
        <w:t>招生工作。</w:t>
      </w:r>
      <w:r w:rsidR="008B2183">
        <w:rPr>
          <w:rFonts w:asciiTheme="minorEastAsia" w:eastAsiaTheme="minorEastAsia" w:hAnsiTheme="minorEastAsia" w:hint="eastAsia"/>
          <w:sz w:val="28"/>
          <w:szCs w:val="28"/>
        </w:rPr>
        <w:t>从2018年开始</w:t>
      </w:r>
      <w:r w:rsidR="0015527C" w:rsidRPr="00DA6C2D">
        <w:rPr>
          <w:rFonts w:asciiTheme="minorEastAsia" w:eastAsiaTheme="minorEastAsia" w:hAnsiTheme="minorEastAsia" w:hint="eastAsia"/>
          <w:sz w:val="28"/>
          <w:szCs w:val="28"/>
        </w:rPr>
        <w:t>承接佛山对口教育扶贫招生学前教育专业</w:t>
      </w:r>
      <w:r w:rsidR="008B2183">
        <w:rPr>
          <w:rFonts w:asciiTheme="minorEastAsia" w:eastAsiaTheme="minorEastAsia" w:hAnsiTheme="minorEastAsia" w:hint="eastAsia"/>
          <w:sz w:val="28"/>
          <w:szCs w:val="28"/>
        </w:rPr>
        <w:t>每年</w:t>
      </w:r>
      <w:r w:rsidR="0015527C" w:rsidRPr="00DA6C2D">
        <w:rPr>
          <w:rFonts w:asciiTheme="minorEastAsia" w:eastAsiaTheme="minorEastAsia" w:hAnsiTheme="minorEastAsia" w:hint="eastAsia"/>
          <w:sz w:val="28"/>
          <w:szCs w:val="28"/>
        </w:rPr>
        <w:t>40人。</w:t>
      </w:r>
      <w:r w:rsidR="00FE4DB8" w:rsidRPr="00DA6C2D">
        <w:rPr>
          <w:rFonts w:asciiTheme="minorEastAsia" w:eastAsiaTheme="minorEastAsia" w:hAnsiTheme="minorEastAsia" w:hint="eastAsia"/>
          <w:sz w:val="28"/>
          <w:szCs w:val="28"/>
        </w:rPr>
        <w:t>学校</w:t>
      </w:r>
      <w:r w:rsidR="0015527C" w:rsidRPr="00DA6C2D">
        <w:rPr>
          <w:rFonts w:asciiTheme="minorEastAsia" w:eastAsiaTheme="minorEastAsia" w:hAnsiTheme="minorEastAsia" w:hint="eastAsia"/>
          <w:sz w:val="28"/>
          <w:szCs w:val="28"/>
        </w:rPr>
        <w:t>深入到凉山州国家贫困县喜德县、美姑县十多所初中进行招生宣传。向当地学校的教师和初三级学生面对面讲解佛山的扶贫教育招生政策，受到当地师生的热烈欢迎。</w:t>
      </w:r>
      <w:bookmarkStart w:id="0" w:name="_GoBack"/>
      <w:bookmarkEnd w:id="0"/>
    </w:p>
    <w:p w:rsidR="00264797" w:rsidRDefault="009113E9" w:rsidP="009113E9">
      <w:pPr>
        <w:spacing w:after="0"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sidR="00053839">
        <w:rPr>
          <w:rFonts w:asciiTheme="minorEastAsia" w:eastAsiaTheme="minorEastAsia" w:hAnsiTheme="minorEastAsia" w:hint="eastAsia"/>
          <w:sz w:val="28"/>
          <w:szCs w:val="28"/>
        </w:rPr>
        <w:t>．</w:t>
      </w:r>
      <w:r w:rsidR="001E2C6D" w:rsidRPr="00DA6C2D">
        <w:rPr>
          <w:rFonts w:asciiTheme="minorEastAsia" w:eastAsiaTheme="minorEastAsia" w:hAnsiTheme="minorEastAsia" w:hint="eastAsia"/>
          <w:sz w:val="28"/>
          <w:szCs w:val="28"/>
        </w:rPr>
        <w:t>拓宽就业和升学的空间，为学生的发展和未来服务。注重校企合作，成立</w:t>
      </w:r>
      <w:r w:rsidR="00824566" w:rsidRPr="00DA6C2D">
        <w:rPr>
          <w:rFonts w:asciiTheme="minorEastAsia" w:eastAsiaTheme="minorEastAsia" w:hAnsiTheme="minorEastAsia" w:hint="eastAsia"/>
          <w:sz w:val="28"/>
          <w:szCs w:val="28"/>
        </w:rPr>
        <w:t>校企合作领导小组</w:t>
      </w:r>
      <w:r w:rsidR="001E2C6D" w:rsidRPr="00DA6C2D">
        <w:rPr>
          <w:rFonts w:asciiTheme="minorEastAsia" w:eastAsiaTheme="minorEastAsia" w:hAnsiTheme="minorEastAsia" w:hint="eastAsia"/>
          <w:sz w:val="28"/>
          <w:szCs w:val="28"/>
        </w:rPr>
        <w:t>，制定了《校企合作规划及管理条例》，定期召开校企合作相关会议，</w:t>
      </w:r>
      <w:r w:rsidR="00824566" w:rsidRPr="00DA6C2D">
        <w:rPr>
          <w:rFonts w:asciiTheme="minorEastAsia" w:eastAsiaTheme="minorEastAsia" w:hAnsiTheme="minorEastAsia" w:hint="eastAsia"/>
          <w:sz w:val="28"/>
          <w:szCs w:val="28"/>
        </w:rPr>
        <w:t>讨专业校企合作运行机制。</w:t>
      </w:r>
      <w:r w:rsidRPr="00053839">
        <w:rPr>
          <w:rFonts w:asciiTheme="minorEastAsia" w:eastAsiaTheme="minorEastAsia" w:hAnsiTheme="minorEastAsia" w:hint="eastAsia"/>
          <w:sz w:val="28"/>
          <w:szCs w:val="28"/>
        </w:rPr>
        <w:t>设立企业招聘信息栏 ，举办了不同形式的校园供需见面会，对顶岗实习毕业生进行了各类创业讲座。</w:t>
      </w:r>
      <w:r w:rsidR="00824566" w:rsidRPr="00DA6C2D">
        <w:rPr>
          <w:rFonts w:asciiTheme="minorEastAsia" w:eastAsiaTheme="minorEastAsia" w:hAnsiTheme="minorEastAsia" w:hint="eastAsia"/>
          <w:sz w:val="28"/>
          <w:szCs w:val="28"/>
        </w:rPr>
        <w:t>在升学方面，拓展中高职衔接，</w:t>
      </w:r>
      <w:r w:rsidR="001E2C6D" w:rsidRPr="00DA6C2D">
        <w:rPr>
          <w:rFonts w:asciiTheme="minorEastAsia" w:eastAsiaTheme="minorEastAsia" w:hAnsiTheme="minorEastAsia" w:hint="eastAsia"/>
          <w:sz w:val="28"/>
          <w:szCs w:val="28"/>
        </w:rPr>
        <w:t>模具、汽修、平面设计、</w:t>
      </w:r>
      <w:r w:rsidR="008B2183">
        <w:rPr>
          <w:rFonts w:asciiTheme="minorEastAsia" w:eastAsiaTheme="minorEastAsia" w:hAnsiTheme="minorEastAsia" w:hint="eastAsia"/>
          <w:sz w:val="28"/>
          <w:szCs w:val="28"/>
        </w:rPr>
        <w:t>电子商务</w:t>
      </w:r>
      <w:r w:rsidR="001E2C6D" w:rsidRPr="00DA6C2D">
        <w:rPr>
          <w:rFonts w:asciiTheme="minorEastAsia" w:eastAsiaTheme="minorEastAsia" w:hAnsiTheme="minorEastAsia" w:hint="eastAsia"/>
          <w:sz w:val="28"/>
          <w:szCs w:val="28"/>
        </w:rPr>
        <w:t>、</w:t>
      </w:r>
      <w:r w:rsidR="008B2183">
        <w:rPr>
          <w:rFonts w:asciiTheme="minorEastAsia" w:eastAsiaTheme="minorEastAsia" w:hAnsiTheme="minorEastAsia" w:hint="eastAsia"/>
          <w:sz w:val="28"/>
          <w:szCs w:val="28"/>
        </w:rPr>
        <w:t>会计、电梯、</w:t>
      </w:r>
      <w:r w:rsidR="001E2C6D" w:rsidRPr="00DA6C2D">
        <w:rPr>
          <w:rFonts w:asciiTheme="minorEastAsia" w:eastAsiaTheme="minorEastAsia" w:hAnsiTheme="minorEastAsia" w:hint="eastAsia"/>
          <w:sz w:val="28"/>
          <w:szCs w:val="28"/>
        </w:rPr>
        <w:t>学前教育等专业完成了中高职衔接。</w:t>
      </w:r>
    </w:p>
    <w:p w:rsidR="00B6684C" w:rsidRPr="00DA6C2D" w:rsidRDefault="008B2183" w:rsidP="00DA6C2D">
      <w:pPr>
        <w:spacing w:beforeLines="50" w:before="120" w:after="0"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九</w:t>
      </w:r>
      <w:r w:rsidR="00B6684C" w:rsidRPr="00DA6C2D">
        <w:rPr>
          <w:rFonts w:asciiTheme="minorEastAsia" w:eastAsiaTheme="minorEastAsia" w:hAnsiTheme="minorEastAsia" w:hint="eastAsia"/>
          <w:b/>
          <w:sz w:val="28"/>
          <w:szCs w:val="28"/>
        </w:rPr>
        <w:t>、安全为上，服务师生完善后勤管理</w:t>
      </w:r>
    </w:p>
    <w:p w:rsidR="00607086" w:rsidRPr="00DA6C2D" w:rsidRDefault="001E2C6D" w:rsidP="007A15E9">
      <w:pPr>
        <w:spacing w:after="0" w:line="360" w:lineRule="auto"/>
        <w:ind w:firstLineChars="200" w:firstLine="560"/>
        <w:rPr>
          <w:rFonts w:asciiTheme="minorEastAsia" w:eastAsiaTheme="minorEastAsia" w:hAnsiTheme="minorEastAsia"/>
          <w:sz w:val="28"/>
          <w:szCs w:val="28"/>
        </w:rPr>
      </w:pPr>
      <w:r w:rsidRPr="00DA6C2D">
        <w:rPr>
          <w:rFonts w:asciiTheme="minorEastAsia" w:eastAsiaTheme="minorEastAsia" w:hAnsiTheme="minorEastAsia" w:hint="eastAsia"/>
          <w:sz w:val="28"/>
          <w:szCs w:val="28"/>
        </w:rPr>
        <w:t>1</w:t>
      </w:r>
      <w:r w:rsidR="00053839">
        <w:rPr>
          <w:rFonts w:asciiTheme="minorEastAsia" w:eastAsiaTheme="minorEastAsia" w:hAnsiTheme="minorEastAsia" w:hint="eastAsia"/>
          <w:sz w:val="28"/>
          <w:szCs w:val="28"/>
        </w:rPr>
        <w:t>．</w:t>
      </w:r>
      <w:r w:rsidRPr="00DA6C2D">
        <w:rPr>
          <w:rFonts w:asciiTheme="minorEastAsia" w:eastAsiaTheme="minorEastAsia" w:hAnsiTheme="minorEastAsia" w:hint="eastAsia"/>
          <w:sz w:val="28"/>
          <w:szCs w:val="28"/>
        </w:rPr>
        <w:t>重视学校的各项安全工作，</w:t>
      </w:r>
      <w:r w:rsidR="004E5DE5" w:rsidRPr="00DA6C2D">
        <w:rPr>
          <w:rFonts w:asciiTheme="minorEastAsia" w:eastAsiaTheme="minorEastAsia" w:hAnsiTheme="minorEastAsia" w:hint="eastAsia"/>
          <w:sz w:val="28"/>
          <w:szCs w:val="28"/>
        </w:rPr>
        <w:t>健全安全管理制度，落实岗位职责，切实做好安全管理，建设平安校园，办师生、家长和社会都有安全感的学校。</w:t>
      </w:r>
      <w:r w:rsidRPr="00DA6C2D">
        <w:rPr>
          <w:rFonts w:asciiTheme="minorEastAsia" w:eastAsiaTheme="minorEastAsia" w:hAnsiTheme="minorEastAsia" w:hint="eastAsia"/>
          <w:sz w:val="28"/>
          <w:szCs w:val="28"/>
        </w:rPr>
        <w:t>加强日常的安全检查和宣传管理工作，设置专职的安全督察员，对全校的食品安全、教学设备使用、建筑物等的安全检查及整改情况进行督查，杜绝安全事故的发生。</w:t>
      </w:r>
    </w:p>
    <w:p w:rsidR="00824566" w:rsidRPr="00DA6C2D" w:rsidRDefault="001E2C6D" w:rsidP="00DA6C2D">
      <w:pPr>
        <w:spacing w:after="0" w:line="360" w:lineRule="auto"/>
        <w:ind w:firstLineChars="200" w:firstLine="560"/>
        <w:rPr>
          <w:rFonts w:asciiTheme="minorEastAsia" w:eastAsiaTheme="minorEastAsia" w:hAnsiTheme="minorEastAsia"/>
          <w:sz w:val="28"/>
          <w:szCs w:val="28"/>
        </w:rPr>
      </w:pPr>
      <w:r w:rsidRPr="00DA6C2D">
        <w:rPr>
          <w:rFonts w:asciiTheme="minorEastAsia" w:eastAsiaTheme="minorEastAsia" w:hAnsiTheme="minorEastAsia" w:hint="eastAsia"/>
          <w:sz w:val="28"/>
          <w:szCs w:val="28"/>
        </w:rPr>
        <w:t>2</w:t>
      </w:r>
      <w:r w:rsidR="00053839">
        <w:rPr>
          <w:rFonts w:asciiTheme="minorEastAsia" w:eastAsiaTheme="minorEastAsia" w:hAnsiTheme="minorEastAsia" w:hint="eastAsia"/>
          <w:sz w:val="28"/>
          <w:szCs w:val="28"/>
        </w:rPr>
        <w:t>．</w:t>
      </w:r>
      <w:r w:rsidR="00824566" w:rsidRPr="00DA6C2D">
        <w:rPr>
          <w:rFonts w:asciiTheme="minorEastAsia" w:eastAsiaTheme="minorEastAsia" w:hAnsiTheme="minorEastAsia" w:hint="eastAsia"/>
          <w:sz w:val="28"/>
          <w:szCs w:val="28"/>
        </w:rPr>
        <w:t>以提供良好的物质条件和优质的教育教学环境为重点，坚持以“</w:t>
      </w:r>
      <w:r w:rsidRPr="00DA6C2D">
        <w:rPr>
          <w:rFonts w:asciiTheme="minorEastAsia" w:eastAsiaTheme="minorEastAsia" w:hAnsiTheme="minorEastAsia" w:hint="eastAsia"/>
          <w:sz w:val="28"/>
          <w:szCs w:val="28"/>
        </w:rPr>
        <w:t>服务”为宗旨，强化后勤工作人员素质，提高办事的实效性，牢固树立</w:t>
      </w:r>
      <w:r w:rsidR="00824566" w:rsidRPr="00DA6C2D">
        <w:rPr>
          <w:rFonts w:asciiTheme="minorEastAsia" w:eastAsiaTheme="minorEastAsia" w:hAnsiTheme="minorEastAsia" w:hint="eastAsia"/>
          <w:sz w:val="28"/>
          <w:szCs w:val="28"/>
        </w:rPr>
        <w:t>全心全意为师生服务的思想。主动积极配合各部门做好服</w:t>
      </w:r>
      <w:r w:rsidR="00824566" w:rsidRPr="00DA6C2D">
        <w:rPr>
          <w:rFonts w:asciiTheme="minorEastAsia" w:eastAsiaTheme="minorEastAsia" w:hAnsiTheme="minorEastAsia" w:hint="eastAsia"/>
          <w:sz w:val="28"/>
          <w:szCs w:val="28"/>
        </w:rPr>
        <w:lastRenderedPageBreak/>
        <w:t>务工作，为学校教育教学、师生生活提供服务保障，使每项工作得以顺利进行。</w:t>
      </w:r>
    </w:p>
    <w:p w:rsidR="00FB7A95" w:rsidRPr="00DA6C2D" w:rsidRDefault="001E2C6D" w:rsidP="007A15E9">
      <w:pPr>
        <w:spacing w:after="0" w:line="360" w:lineRule="auto"/>
        <w:ind w:firstLineChars="200" w:firstLine="560"/>
        <w:rPr>
          <w:rFonts w:asciiTheme="minorEastAsia" w:eastAsiaTheme="minorEastAsia" w:hAnsiTheme="minorEastAsia"/>
          <w:sz w:val="28"/>
          <w:szCs w:val="28"/>
        </w:rPr>
      </w:pPr>
      <w:r w:rsidRPr="00DA6C2D">
        <w:rPr>
          <w:rFonts w:asciiTheme="minorEastAsia" w:eastAsiaTheme="minorEastAsia" w:hAnsiTheme="minorEastAsia" w:hint="eastAsia"/>
          <w:sz w:val="28"/>
          <w:szCs w:val="28"/>
        </w:rPr>
        <w:t>3</w:t>
      </w:r>
      <w:r w:rsidR="00053839">
        <w:rPr>
          <w:rFonts w:asciiTheme="minorEastAsia" w:eastAsiaTheme="minorEastAsia" w:hAnsiTheme="minorEastAsia" w:hint="eastAsia"/>
          <w:sz w:val="28"/>
          <w:szCs w:val="28"/>
        </w:rPr>
        <w:t>．</w:t>
      </w:r>
      <w:r w:rsidR="007A15E9" w:rsidRPr="007A15E9">
        <w:rPr>
          <w:rFonts w:asciiTheme="minorEastAsia" w:eastAsiaTheme="minorEastAsia" w:hAnsiTheme="minorEastAsia" w:hint="eastAsia"/>
          <w:sz w:val="28"/>
          <w:szCs w:val="28"/>
        </w:rPr>
        <w:t>加强</w:t>
      </w:r>
      <w:r w:rsidR="007A15E9" w:rsidRPr="007A15E9">
        <w:rPr>
          <w:rFonts w:asciiTheme="minorEastAsia" w:eastAsiaTheme="minorEastAsia" w:hAnsiTheme="minorEastAsia"/>
          <w:sz w:val="28"/>
          <w:szCs w:val="28"/>
        </w:rPr>
        <w:t>预算</w:t>
      </w:r>
      <w:r w:rsidR="007A15E9" w:rsidRPr="007A15E9">
        <w:rPr>
          <w:rFonts w:asciiTheme="minorEastAsia" w:eastAsiaTheme="minorEastAsia" w:hAnsiTheme="minorEastAsia" w:hint="eastAsia"/>
          <w:sz w:val="28"/>
          <w:szCs w:val="28"/>
        </w:rPr>
        <w:t>管理，确保预算执行</w:t>
      </w:r>
      <w:r w:rsidR="007A15E9" w:rsidRPr="007A15E9">
        <w:rPr>
          <w:rFonts w:asciiTheme="minorEastAsia" w:eastAsiaTheme="minorEastAsia" w:hAnsiTheme="minorEastAsia"/>
          <w:sz w:val="28"/>
          <w:szCs w:val="28"/>
        </w:rPr>
        <w:t>。</w:t>
      </w:r>
      <w:r w:rsidR="007A15E9" w:rsidRPr="007A15E9">
        <w:rPr>
          <w:rFonts w:asciiTheme="minorEastAsia" w:eastAsiaTheme="minorEastAsia" w:hAnsiTheme="minorEastAsia" w:hint="eastAsia"/>
          <w:sz w:val="28"/>
          <w:szCs w:val="28"/>
        </w:rPr>
        <w:t>吸取往年教训，近年来，</w:t>
      </w:r>
      <w:r w:rsidR="007A15E9" w:rsidRPr="007A15E9">
        <w:rPr>
          <w:rFonts w:asciiTheme="minorEastAsia" w:eastAsiaTheme="minorEastAsia" w:hAnsiTheme="minorEastAsia"/>
          <w:sz w:val="28"/>
          <w:szCs w:val="28"/>
        </w:rPr>
        <w:t>重点对预算下达项目</w:t>
      </w:r>
      <w:r w:rsidR="007A15E9" w:rsidRPr="007A15E9">
        <w:rPr>
          <w:rFonts w:asciiTheme="minorEastAsia" w:eastAsiaTheme="minorEastAsia" w:hAnsiTheme="minorEastAsia" w:hint="eastAsia"/>
          <w:sz w:val="28"/>
          <w:szCs w:val="28"/>
        </w:rPr>
        <w:t>加强跟进</w:t>
      </w:r>
      <w:r w:rsidR="007A15E9" w:rsidRPr="007A15E9">
        <w:rPr>
          <w:rFonts w:asciiTheme="minorEastAsia" w:eastAsiaTheme="minorEastAsia" w:hAnsiTheme="minorEastAsia"/>
          <w:sz w:val="28"/>
          <w:szCs w:val="28"/>
        </w:rPr>
        <w:t>，从立项到设计</w:t>
      </w:r>
      <w:r w:rsidR="007A15E9" w:rsidRPr="007A15E9">
        <w:rPr>
          <w:rFonts w:asciiTheme="minorEastAsia" w:eastAsiaTheme="minorEastAsia" w:hAnsiTheme="minorEastAsia" w:hint="eastAsia"/>
          <w:sz w:val="28"/>
          <w:szCs w:val="28"/>
        </w:rPr>
        <w:t>、</w:t>
      </w:r>
      <w:r w:rsidR="007A15E9" w:rsidRPr="007A15E9">
        <w:rPr>
          <w:rFonts w:asciiTheme="minorEastAsia" w:eastAsiaTheme="minorEastAsia" w:hAnsiTheme="minorEastAsia"/>
          <w:sz w:val="28"/>
          <w:szCs w:val="28"/>
        </w:rPr>
        <w:t>招标等环节精心地安排人员落实跟踪，</w:t>
      </w:r>
      <w:r w:rsidR="007A15E9" w:rsidRPr="007A15E9">
        <w:rPr>
          <w:rFonts w:asciiTheme="minorEastAsia" w:eastAsiaTheme="minorEastAsia" w:hAnsiTheme="minorEastAsia" w:hint="eastAsia"/>
          <w:sz w:val="28"/>
          <w:szCs w:val="28"/>
        </w:rPr>
        <w:t>实际全年完成支出</w:t>
      </w:r>
      <w:r w:rsidR="007A15E9" w:rsidRPr="007A15E9">
        <w:rPr>
          <w:rFonts w:asciiTheme="minorEastAsia" w:eastAsiaTheme="minorEastAsia" w:hAnsiTheme="minorEastAsia"/>
          <w:sz w:val="28"/>
          <w:szCs w:val="28"/>
        </w:rPr>
        <w:t>超出财局设定</w:t>
      </w:r>
      <w:r w:rsidR="007A15E9" w:rsidRPr="007A15E9">
        <w:rPr>
          <w:rFonts w:asciiTheme="minorEastAsia" w:eastAsiaTheme="minorEastAsia" w:hAnsiTheme="minorEastAsia" w:hint="eastAsia"/>
          <w:sz w:val="28"/>
          <w:szCs w:val="28"/>
        </w:rPr>
        <w:t>考核指标的91%基准线。</w:t>
      </w:r>
    </w:p>
    <w:p w:rsidR="00607086" w:rsidRPr="00DA6C2D" w:rsidRDefault="00A80A39" w:rsidP="007A15E9">
      <w:pPr>
        <w:spacing w:after="0" w:line="360" w:lineRule="auto"/>
        <w:rPr>
          <w:rFonts w:asciiTheme="minorEastAsia" w:eastAsiaTheme="minorEastAsia" w:hAnsiTheme="minorEastAsia"/>
          <w:sz w:val="28"/>
          <w:szCs w:val="28"/>
        </w:rPr>
      </w:pPr>
      <w:r w:rsidRPr="00DA6C2D">
        <w:rPr>
          <w:rFonts w:asciiTheme="minorEastAsia" w:eastAsiaTheme="minorEastAsia" w:hAnsiTheme="minorEastAsia" w:hint="eastAsia"/>
          <w:sz w:val="28"/>
          <w:szCs w:val="28"/>
        </w:rPr>
        <w:t>  回顾过去的工作，虽然取得一定的成绩，但是工作中仍存在不足，</w:t>
      </w:r>
      <w:r w:rsidR="00053839">
        <w:rPr>
          <w:rFonts w:asciiTheme="minorEastAsia" w:eastAsiaTheme="minorEastAsia" w:hAnsiTheme="minorEastAsia" w:hint="eastAsia"/>
          <w:sz w:val="28"/>
          <w:szCs w:val="28"/>
        </w:rPr>
        <w:t>其一</w:t>
      </w:r>
      <w:r w:rsidRPr="00DA6C2D">
        <w:rPr>
          <w:rFonts w:asciiTheme="minorEastAsia" w:eastAsiaTheme="minorEastAsia" w:hAnsiTheme="minorEastAsia" w:hint="eastAsia"/>
          <w:sz w:val="28"/>
          <w:szCs w:val="28"/>
        </w:rPr>
        <w:t>是</w:t>
      </w:r>
      <w:r w:rsidR="003569EC" w:rsidRPr="00DA6C2D">
        <w:rPr>
          <w:rFonts w:asciiTheme="minorEastAsia" w:eastAsiaTheme="minorEastAsia" w:hAnsiTheme="minorEastAsia" w:hint="eastAsia"/>
          <w:sz w:val="28"/>
          <w:szCs w:val="28"/>
        </w:rPr>
        <w:t>学校由三个校区整合为两个校区后，原有的</w:t>
      </w:r>
      <w:r w:rsidR="00053839">
        <w:rPr>
          <w:rFonts w:asciiTheme="minorEastAsia" w:eastAsiaTheme="minorEastAsia" w:hAnsiTheme="minorEastAsia" w:hint="eastAsia"/>
          <w:sz w:val="28"/>
          <w:szCs w:val="28"/>
        </w:rPr>
        <w:t>各</w:t>
      </w:r>
      <w:r w:rsidR="003569EC" w:rsidRPr="00DA6C2D">
        <w:rPr>
          <w:rFonts w:asciiTheme="minorEastAsia" w:eastAsiaTheme="minorEastAsia" w:hAnsiTheme="minorEastAsia" w:hint="eastAsia"/>
          <w:sz w:val="28"/>
          <w:szCs w:val="28"/>
        </w:rPr>
        <w:t>校区的管理制度需要统一，但是在涉及到分配方案、专业布局、人员调配等方面的工作做得不够细致，特别是思想工作没有很好的跟进，使得新旧矛盾没能及时化解，教职工的一些疑问没有及时解答，校内的舆论没有很好的引导，分配方案讨论了很长时间才通过、还</w:t>
      </w:r>
      <w:r w:rsidR="00053839">
        <w:rPr>
          <w:rFonts w:asciiTheme="minorEastAsia" w:eastAsiaTheme="minorEastAsia" w:hAnsiTheme="minorEastAsia" w:hint="eastAsia"/>
          <w:sz w:val="28"/>
          <w:szCs w:val="28"/>
        </w:rPr>
        <w:t>需要进一步完善</w:t>
      </w:r>
      <w:r w:rsidR="007A15E9">
        <w:rPr>
          <w:rFonts w:asciiTheme="minorEastAsia" w:eastAsiaTheme="minorEastAsia" w:hAnsiTheme="minorEastAsia" w:hint="eastAsia"/>
          <w:sz w:val="28"/>
          <w:szCs w:val="28"/>
        </w:rPr>
        <w:t>，</w:t>
      </w:r>
      <w:r w:rsidR="007A15E9" w:rsidRPr="00053839">
        <w:rPr>
          <w:rFonts w:asciiTheme="minorEastAsia" w:eastAsiaTheme="minorEastAsia" w:hAnsiTheme="minorEastAsia" w:hint="eastAsia"/>
          <w:sz w:val="28"/>
          <w:szCs w:val="28"/>
        </w:rPr>
        <w:t>继续加强教职工的思想工作，进一步化解校内矛盾，凝心聚力，共同发展</w:t>
      </w:r>
      <w:r w:rsidR="007A15E9">
        <w:rPr>
          <w:rFonts w:asciiTheme="minorEastAsia" w:eastAsiaTheme="minorEastAsia" w:hAnsiTheme="minorEastAsia" w:hint="eastAsia"/>
          <w:sz w:val="28"/>
          <w:szCs w:val="28"/>
        </w:rPr>
        <w:t>；</w:t>
      </w:r>
      <w:r w:rsidR="00053839" w:rsidRPr="00053839">
        <w:rPr>
          <w:rFonts w:asciiTheme="minorEastAsia" w:eastAsiaTheme="minorEastAsia" w:hAnsiTheme="minorEastAsia" w:hint="eastAsia"/>
          <w:sz w:val="28"/>
          <w:szCs w:val="28"/>
        </w:rPr>
        <w:t>二</w:t>
      </w:r>
      <w:r w:rsidR="00053839" w:rsidRPr="00053839">
        <w:rPr>
          <w:rFonts w:asciiTheme="minorEastAsia" w:eastAsiaTheme="minorEastAsia" w:hAnsiTheme="minorEastAsia" w:hint="eastAsia"/>
          <w:sz w:val="28"/>
          <w:szCs w:val="28"/>
        </w:rPr>
        <w:t>是要主动和上级沟通，寻求通过加大招生力度，在校内容量有限的情况下，通过招收社招生，来增加学生人数等方法，破解学校发展中遇到的整体超编、结构性缺编的困难，使学校能进入良性发展；</w:t>
      </w:r>
      <w:r w:rsidR="00053839" w:rsidRPr="00053839">
        <w:rPr>
          <w:rFonts w:asciiTheme="minorEastAsia" w:eastAsiaTheme="minorEastAsia" w:hAnsiTheme="minorEastAsia" w:hint="eastAsia"/>
          <w:sz w:val="28"/>
          <w:szCs w:val="28"/>
        </w:rPr>
        <w:t>三</w:t>
      </w:r>
      <w:r w:rsidR="00053839" w:rsidRPr="00053839">
        <w:rPr>
          <w:rFonts w:asciiTheme="minorEastAsia" w:eastAsiaTheme="minorEastAsia" w:hAnsiTheme="minorEastAsia" w:hint="eastAsia"/>
          <w:sz w:val="28"/>
          <w:szCs w:val="28"/>
        </w:rPr>
        <w:t>是</w:t>
      </w:r>
      <w:r w:rsidR="007A15E9" w:rsidRPr="007A15E9">
        <w:rPr>
          <w:rFonts w:asciiTheme="minorEastAsia" w:eastAsiaTheme="minorEastAsia" w:hAnsiTheme="minorEastAsia" w:hint="eastAsia"/>
          <w:sz w:val="28"/>
          <w:szCs w:val="28"/>
        </w:rPr>
        <w:t>继续大力开展深度的校企合作</w:t>
      </w:r>
      <w:r w:rsidR="00053839" w:rsidRPr="00053839">
        <w:rPr>
          <w:rFonts w:asciiTheme="minorEastAsia" w:eastAsiaTheme="minorEastAsia" w:hAnsiTheme="minorEastAsia" w:hint="eastAsia"/>
          <w:sz w:val="28"/>
          <w:szCs w:val="28"/>
        </w:rPr>
        <w:t>。</w:t>
      </w:r>
      <w:r w:rsidR="00607086" w:rsidRPr="00DA6C2D">
        <w:rPr>
          <w:rFonts w:asciiTheme="minorEastAsia" w:eastAsiaTheme="minorEastAsia" w:hAnsiTheme="minorEastAsia" w:hint="eastAsia"/>
          <w:sz w:val="28"/>
          <w:szCs w:val="28"/>
        </w:rPr>
        <w:t>今后的日子里我将与大家一起继续同舟共济、携手并进</w:t>
      </w:r>
      <w:r w:rsidR="00264797" w:rsidRPr="00DA6C2D">
        <w:rPr>
          <w:rFonts w:asciiTheme="minorEastAsia" w:eastAsiaTheme="minorEastAsia" w:hAnsiTheme="minorEastAsia" w:hint="eastAsia"/>
          <w:sz w:val="28"/>
          <w:szCs w:val="28"/>
        </w:rPr>
        <w:t>，为学校的发展大业努力工作。</w:t>
      </w:r>
      <w:r w:rsidR="00607086" w:rsidRPr="00DA6C2D">
        <w:rPr>
          <w:rFonts w:asciiTheme="minorEastAsia" w:eastAsiaTheme="minorEastAsia" w:hAnsiTheme="minorEastAsia" w:hint="eastAsia"/>
          <w:sz w:val="28"/>
          <w:szCs w:val="28"/>
        </w:rPr>
        <w:t>对于本人工作中存在的问题和缺点，还望各位领导及老师多指正，我将真诚地接受批评和监督。</w:t>
      </w:r>
    </w:p>
    <w:p w:rsidR="00607086" w:rsidRPr="00DA6C2D" w:rsidRDefault="00607086" w:rsidP="00607086">
      <w:pPr>
        <w:spacing w:after="0" w:line="360" w:lineRule="auto"/>
        <w:rPr>
          <w:rFonts w:asciiTheme="minorEastAsia" w:eastAsiaTheme="minorEastAsia" w:hAnsiTheme="minorEastAsia"/>
          <w:sz w:val="28"/>
          <w:szCs w:val="28"/>
        </w:rPr>
      </w:pPr>
    </w:p>
    <w:p w:rsidR="00264797" w:rsidRPr="00DA6C2D" w:rsidRDefault="00A80A39" w:rsidP="00607086">
      <w:pPr>
        <w:spacing w:after="0" w:line="360" w:lineRule="auto"/>
        <w:ind w:firstLineChars="147" w:firstLine="412"/>
        <w:jc w:val="right"/>
        <w:rPr>
          <w:rFonts w:asciiTheme="minorEastAsia" w:eastAsiaTheme="minorEastAsia" w:hAnsiTheme="minorEastAsia"/>
          <w:sz w:val="28"/>
          <w:szCs w:val="28"/>
        </w:rPr>
      </w:pPr>
      <w:r w:rsidRPr="00DA6C2D">
        <w:rPr>
          <w:rFonts w:cs="宋体" w:hint="eastAsia"/>
          <w:sz w:val="28"/>
          <w:szCs w:val="28"/>
        </w:rPr>
        <w:t xml:space="preserve">                                     </w:t>
      </w:r>
      <w:r w:rsidR="007A15E9">
        <w:rPr>
          <w:rFonts w:asciiTheme="minorEastAsia" w:eastAsiaTheme="minorEastAsia" w:hAnsiTheme="minorEastAsia" w:hint="eastAsia"/>
          <w:sz w:val="28"/>
          <w:szCs w:val="28"/>
        </w:rPr>
        <w:t>20</w:t>
      </w:r>
      <w:r w:rsidR="007A15E9">
        <w:rPr>
          <w:rFonts w:asciiTheme="minorEastAsia" w:eastAsiaTheme="minorEastAsia" w:hAnsiTheme="minorEastAsia"/>
          <w:sz w:val="28"/>
          <w:szCs w:val="28"/>
        </w:rPr>
        <w:t>20</w:t>
      </w:r>
      <w:r w:rsidRPr="00DA6C2D">
        <w:rPr>
          <w:rFonts w:asciiTheme="minorEastAsia" w:eastAsiaTheme="minorEastAsia" w:hAnsiTheme="minorEastAsia" w:hint="eastAsia"/>
          <w:sz w:val="28"/>
          <w:szCs w:val="28"/>
        </w:rPr>
        <w:t>年</w:t>
      </w:r>
      <w:r w:rsidR="00607086" w:rsidRPr="00DA6C2D">
        <w:rPr>
          <w:rFonts w:asciiTheme="minorEastAsia" w:eastAsiaTheme="minorEastAsia" w:hAnsiTheme="minorEastAsia" w:hint="eastAsia"/>
          <w:sz w:val="28"/>
          <w:szCs w:val="28"/>
        </w:rPr>
        <w:t>7月</w:t>
      </w:r>
      <w:r w:rsidR="007A15E9">
        <w:rPr>
          <w:rFonts w:asciiTheme="minorEastAsia" w:eastAsiaTheme="minorEastAsia" w:hAnsiTheme="minorEastAsia" w:hint="eastAsia"/>
          <w:sz w:val="28"/>
          <w:szCs w:val="28"/>
        </w:rPr>
        <w:t>1</w:t>
      </w:r>
      <w:r w:rsidR="007A15E9">
        <w:rPr>
          <w:rFonts w:asciiTheme="minorEastAsia" w:eastAsiaTheme="minorEastAsia" w:hAnsiTheme="minorEastAsia"/>
          <w:sz w:val="28"/>
          <w:szCs w:val="28"/>
        </w:rPr>
        <w:t>5</w:t>
      </w:r>
      <w:r w:rsidRPr="00DA6C2D">
        <w:rPr>
          <w:rFonts w:asciiTheme="minorEastAsia" w:eastAsiaTheme="minorEastAsia" w:hAnsiTheme="minorEastAsia" w:hint="eastAsia"/>
          <w:sz w:val="28"/>
          <w:szCs w:val="28"/>
        </w:rPr>
        <w:t>日</w:t>
      </w:r>
    </w:p>
    <w:sectPr w:rsidR="00264797" w:rsidRPr="00DA6C2D" w:rsidSect="004358AB">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BA9" w:rsidRDefault="004A1BA9" w:rsidP="003569EC">
      <w:pPr>
        <w:spacing w:after="0"/>
      </w:pPr>
      <w:r>
        <w:separator/>
      </w:r>
    </w:p>
  </w:endnote>
  <w:endnote w:type="continuationSeparator" w:id="0">
    <w:p w:rsidR="004A1BA9" w:rsidRDefault="004A1BA9" w:rsidP="003569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7020304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9132"/>
      <w:docPartObj>
        <w:docPartGallery w:val="Page Numbers (Bottom of Page)"/>
        <w:docPartUnique/>
      </w:docPartObj>
    </w:sdtPr>
    <w:sdtEndPr/>
    <w:sdtContent>
      <w:p w:rsidR="004E5DE5" w:rsidRDefault="004A1BA9">
        <w:pPr>
          <w:pStyle w:val="a4"/>
          <w:jc w:val="center"/>
        </w:pPr>
        <w:r>
          <w:fldChar w:fldCharType="begin"/>
        </w:r>
        <w:r>
          <w:instrText xml:space="preserve"> PAGE   \* MERGEFORMAT </w:instrText>
        </w:r>
        <w:r>
          <w:fldChar w:fldCharType="separate"/>
        </w:r>
        <w:r w:rsidR="009113E9" w:rsidRPr="009113E9">
          <w:rPr>
            <w:noProof/>
            <w:lang w:val="zh-CN"/>
          </w:rPr>
          <w:t>1</w:t>
        </w:r>
        <w:r>
          <w:rPr>
            <w:noProof/>
            <w:lang w:val="zh-CN"/>
          </w:rPr>
          <w:fldChar w:fldCharType="end"/>
        </w:r>
      </w:p>
    </w:sdtContent>
  </w:sdt>
  <w:p w:rsidR="004E5DE5" w:rsidRDefault="004E5DE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BA9" w:rsidRDefault="004A1BA9" w:rsidP="003569EC">
      <w:pPr>
        <w:spacing w:after="0"/>
      </w:pPr>
      <w:r>
        <w:separator/>
      </w:r>
    </w:p>
  </w:footnote>
  <w:footnote w:type="continuationSeparator" w:id="0">
    <w:p w:rsidR="004A1BA9" w:rsidRDefault="004A1BA9" w:rsidP="003569E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4863EB"/>
    <w:multiLevelType w:val="hybridMultilevel"/>
    <w:tmpl w:val="6478BB0A"/>
    <w:lvl w:ilvl="0" w:tplc="F66E9A74">
      <w:start w:val="1"/>
      <w:numFmt w:val="japaneseCounting"/>
      <w:lvlText w:val="%1、"/>
      <w:lvlJc w:val="left"/>
      <w:pPr>
        <w:tabs>
          <w:tab w:val="num" w:pos="1146"/>
        </w:tabs>
        <w:ind w:left="1146" w:hanging="720"/>
      </w:pPr>
      <w:rPr>
        <w:lang w:val="en-US"/>
      </w:rPr>
    </w:lvl>
    <w:lvl w:ilvl="1" w:tplc="04090019">
      <w:start w:val="1"/>
      <w:numFmt w:val="decimal"/>
      <w:lvlText w:val="%2."/>
      <w:lvlJc w:val="left"/>
      <w:pPr>
        <w:tabs>
          <w:tab w:val="num" w:pos="1566"/>
        </w:tabs>
        <w:ind w:left="1566" w:hanging="360"/>
      </w:pPr>
    </w:lvl>
    <w:lvl w:ilvl="2" w:tplc="0409001B">
      <w:start w:val="1"/>
      <w:numFmt w:val="decimal"/>
      <w:lvlText w:val="%3."/>
      <w:lvlJc w:val="left"/>
      <w:pPr>
        <w:tabs>
          <w:tab w:val="num" w:pos="2286"/>
        </w:tabs>
        <w:ind w:left="2286" w:hanging="360"/>
      </w:pPr>
    </w:lvl>
    <w:lvl w:ilvl="3" w:tplc="0409000F">
      <w:start w:val="1"/>
      <w:numFmt w:val="decimal"/>
      <w:lvlText w:val="%4."/>
      <w:lvlJc w:val="left"/>
      <w:pPr>
        <w:tabs>
          <w:tab w:val="num" w:pos="3006"/>
        </w:tabs>
        <w:ind w:left="3006" w:hanging="360"/>
      </w:pPr>
    </w:lvl>
    <w:lvl w:ilvl="4" w:tplc="04090019">
      <w:start w:val="1"/>
      <w:numFmt w:val="decimal"/>
      <w:lvlText w:val="%5."/>
      <w:lvlJc w:val="left"/>
      <w:pPr>
        <w:tabs>
          <w:tab w:val="num" w:pos="3726"/>
        </w:tabs>
        <w:ind w:left="3726" w:hanging="360"/>
      </w:pPr>
    </w:lvl>
    <w:lvl w:ilvl="5" w:tplc="0409001B">
      <w:start w:val="1"/>
      <w:numFmt w:val="decimal"/>
      <w:lvlText w:val="%6."/>
      <w:lvlJc w:val="left"/>
      <w:pPr>
        <w:tabs>
          <w:tab w:val="num" w:pos="4446"/>
        </w:tabs>
        <w:ind w:left="4446" w:hanging="360"/>
      </w:pPr>
    </w:lvl>
    <w:lvl w:ilvl="6" w:tplc="0409000F">
      <w:start w:val="1"/>
      <w:numFmt w:val="decimal"/>
      <w:lvlText w:val="%7."/>
      <w:lvlJc w:val="left"/>
      <w:pPr>
        <w:tabs>
          <w:tab w:val="num" w:pos="5166"/>
        </w:tabs>
        <w:ind w:left="5166" w:hanging="360"/>
      </w:pPr>
    </w:lvl>
    <w:lvl w:ilvl="7" w:tplc="04090019">
      <w:start w:val="1"/>
      <w:numFmt w:val="decimal"/>
      <w:lvlText w:val="%8."/>
      <w:lvlJc w:val="left"/>
      <w:pPr>
        <w:tabs>
          <w:tab w:val="num" w:pos="5886"/>
        </w:tabs>
        <w:ind w:left="5886" w:hanging="360"/>
      </w:pPr>
    </w:lvl>
    <w:lvl w:ilvl="8" w:tplc="0409001B">
      <w:start w:val="1"/>
      <w:numFmt w:val="decimal"/>
      <w:lvlText w:val="%9."/>
      <w:lvlJc w:val="left"/>
      <w:pPr>
        <w:tabs>
          <w:tab w:val="num" w:pos="6606"/>
        </w:tabs>
        <w:ind w:left="6606"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53839"/>
    <w:rsid w:val="00060B09"/>
    <w:rsid w:val="000E00D6"/>
    <w:rsid w:val="000E59DE"/>
    <w:rsid w:val="0015527C"/>
    <w:rsid w:val="001E2C6D"/>
    <w:rsid w:val="001E2ED4"/>
    <w:rsid w:val="001F5A80"/>
    <w:rsid w:val="00264797"/>
    <w:rsid w:val="0027126A"/>
    <w:rsid w:val="002C3BB2"/>
    <w:rsid w:val="0030064E"/>
    <w:rsid w:val="0032321A"/>
    <w:rsid w:val="00323B43"/>
    <w:rsid w:val="00346BFA"/>
    <w:rsid w:val="003569EC"/>
    <w:rsid w:val="00376842"/>
    <w:rsid w:val="003931B1"/>
    <w:rsid w:val="003D37D8"/>
    <w:rsid w:val="00426133"/>
    <w:rsid w:val="004358AB"/>
    <w:rsid w:val="004A1BA9"/>
    <w:rsid w:val="004E5DE5"/>
    <w:rsid w:val="005A243E"/>
    <w:rsid w:val="005D1848"/>
    <w:rsid w:val="005F0209"/>
    <w:rsid w:val="00607086"/>
    <w:rsid w:val="00613A16"/>
    <w:rsid w:val="006236D1"/>
    <w:rsid w:val="006754D8"/>
    <w:rsid w:val="007A15E9"/>
    <w:rsid w:val="007A229A"/>
    <w:rsid w:val="00824566"/>
    <w:rsid w:val="008616A4"/>
    <w:rsid w:val="008B2183"/>
    <w:rsid w:val="008B7726"/>
    <w:rsid w:val="009113E9"/>
    <w:rsid w:val="00973959"/>
    <w:rsid w:val="00A14DA7"/>
    <w:rsid w:val="00A436F0"/>
    <w:rsid w:val="00A72E4C"/>
    <w:rsid w:val="00A80A39"/>
    <w:rsid w:val="00AA04A4"/>
    <w:rsid w:val="00AE6DE3"/>
    <w:rsid w:val="00B02C7A"/>
    <w:rsid w:val="00B22DE4"/>
    <w:rsid w:val="00B6684C"/>
    <w:rsid w:val="00B86DDA"/>
    <w:rsid w:val="00B87726"/>
    <w:rsid w:val="00C9308E"/>
    <w:rsid w:val="00D13B74"/>
    <w:rsid w:val="00D2175D"/>
    <w:rsid w:val="00D31D50"/>
    <w:rsid w:val="00D57146"/>
    <w:rsid w:val="00DA3708"/>
    <w:rsid w:val="00DA6C2D"/>
    <w:rsid w:val="00E70983"/>
    <w:rsid w:val="00E87287"/>
    <w:rsid w:val="00FB7A95"/>
    <w:rsid w:val="00FE4D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0C4520-18D4-4655-A1EF-65A8D4B6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69E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3569EC"/>
    <w:rPr>
      <w:rFonts w:ascii="Tahoma" w:hAnsi="Tahoma"/>
      <w:sz w:val="18"/>
      <w:szCs w:val="18"/>
    </w:rPr>
  </w:style>
  <w:style w:type="paragraph" w:styleId="a4">
    <w:name w:val="footer"/>
    <w:basedOn w:val="a"/>
    <w:link w:val="Char0"/>
    <w:uiPriority w:val="99"/>
    <w:unhideWhenUsed/>
    <w:rsid w:val="003569EC"/>
    <w:pPr>
      <w:tabs>
        <w:tab w:val="center" w:pos="4153"/>
        <w:tab w:val="right" w:pos="8306"/>
      </w:tabs>
    </w:pPr>
    <w:rPr>
      <w:sz w:val="18"/>
      <w:szCs w:val="18"/>
    </w:rPr>
  </w:style>
  <w:style w:type="character" w:customStyle="1" w:styleId="Char0">
    <w:name w:val="页脚 Char"/>
    <w:basedOn w:val="a0"/>
    <w:link w:val="a4"/>
    <w:uiPriority w:val="99"/>
    <w:rsid w:val="003569EC"/>
    <w:rPr>
      <w:rFonts w:ascii="Tahoma" w:hAnsi="Tahoma"/>
      <w:sz w:val="18"/>
      <w:szCs w:val="18"/>
    </w:rPr>
  </w:style>
  <w:style w:type="character" w:styleId="a5">
    <w:name w:val="Strong"/>
    <w:basedOn w:val="a0"/>
    <w:qFormat/>
    <w:rsid w:val="005D18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10</Pages>
  <Words>969</Words>
  <Characters>5524</Characters>
  <Application>Microsoft Office Word</Application>
  <DocSecurity>0</DocSecurity>
  <Lines>46</Lines>
  <Paragraphs>12</Paragraphs>
  <ScaleCrop>false</ScaleCrop>
  <Company/>
  <LinksUpToDate>false</LinksUpToDate>
  <CharactersWithSpaces>6481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官泽伦</cp:lastModifiedBy>
  <cp:revision>12</cp:revision>
  <dcterms:created xsi:type="dcterms:W3CDTF">2008-09-11T17:20:00Z</dcterms:created>
  <dcterms:modified xsi:type="dcterms:W3CDTF">2020-07-14T16:15:00Z</dcterms:modified>
</cp:coreProperties>
</file>